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65562" w14:textId="184C1BAF" w:rsidR="00BA514E" w:rsidRDefault="00BA514E" w:rsidP="00BA514E">
      <w:pPr>
        <w:widowControl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Nowogród Bobrzański, dnia 23.12.2020 r.</w:t>
      </w:r>
    </w:p>
    <w:p w14:paraId="3ACEC8CA" w14:textId="77777777" w:rsidR="00BA514E" w:rsidRDefault="00BA514E" w:rsidP="00BA514E">
      <w:pPr>
        <w:widowControl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E190D39" w14:textId="7F3E73D7" w:rsidR="005F3035" w:rsidRDefault="00BA514E" w:rsidP="00BA514E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</w:t>
      </w:r>
      <w:r w:rsidR="00AD2480">
        <w:rPr>
          <w:rFonts w:asciiTheme="minorHAnsi" w:hAnsiTheme="minorHAnsi" w:cstheme="minorHAnsi"/>
          <w:sz w:val="24"/>
          <w:szCs w:val="24"/>
          <w:lang w:eastAsia="pl-PL"/>
        </w:rPr>
        <w:t>umer sprawy</w:t>
      </w:r>
      <w:r w:rsidRPr="00E26A9A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="00E26A9A">
        <w:rPr>
          <w:rFonts w:asciiTheme="minorHAnsi" w:hAnsiTheme="minorHAnsi" w:cstheme="minorHAnsi"/>
          <w:sz w:val="24"/>
          <w:szCs w:val="24"/>
          <w:lang w:eastAsia="pl-PL"/>
        </w:rPr>
        <w:t xml:space="preserve"> AZ.2300</w:t>
      </w:r>
      <w:r w:rsidR="00C4420D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Start w:id="0" w:name="_GoBack"/>
      <w:bookmarkEnd w:id="0"/>
      <w:r w:rsidR="00E26A9A">
        <w:rPr>
          <w:rFonts w:asciiTheme="minorHAnsi" w:hAnsiTheme="minorHAnsi" w:cstheme="minorHAnsi"/>
          <w:sz w:val="24"/>
          <w:szCs w:val="24"/>
          <w:lang w:eastAsia="pl-PL"/>
        </w:rPr>
        <w:t>2.12.2020</w:t>
      </w:r>
    </w:p>
    <w:p w14:paraId="6C711D7E" w14:textId="77777777" w:rsidR="00BA514E" w:rsidRPr="00BA514E" w:rsidRDefault="00BA514E" w:rsidP="00BA514E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21D26E9" w14:textId="6C7B40D3" w:rsidR="005F3035" w:rsidRDefault="0096693C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Informacje ogólne</w:t>
      </w:r>
      <w:r w:rsidR="005F3035"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</w:t>
      </w:r>
    </w:p>
    <w:p w14:paraId="4F72DDCE" w14:textId="77777777" w:rsidR="00BA514E" w:rsidRPr="00BA514E" w:rsidRDefault="00BA514E" w:rsidP="00BA514E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136AA55E" w14:textId="124463D5" w:rsidR="005F3035" w:rsidRDefault="005F3035" w:rsidP="008E1E3B">
      <w:pPr>
        <w:pStyle w:val="Akapitzlist"/>
        <w:widowControl w:val="0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lang w:eastAsia="pl-PL"/>
        </w:rPr>
        <w:t>Nazwa i adres Zamawiającego</w:t>
      </w:r>
      <w:r w:rsidR="00BA514E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</w:p>
    <w:p w14:paraId="64B69537" w14:textId="77777777" w:rsidR="00BA514E" w:rsidRDefault="00BA514E" w:rsidP="00BA514E">
      <w:pPr>
        <w:pStyle w:val="Akapitzlist"/>
        <w:widowControl w:val="0"/>
        <w:spacing w:after="0" w:line="240" w:lineRule="auto"/>
        <w:ind w:left="851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B6F29F4" w14:textId="39D24962" w:rsidR="00BA514E" w:rsidRPr="00BA514E" w:rsidRDefault="00BA514E" w:rsidP="00102DEF">
      <w:pPr>
        <w:pStyle w:val="Akapitzlist"/>
        <w:widowControl w:val="0"/>
        <w:spacing w:after="0" w:line="240" w:lineRule="auto"/>
        <w:ind w:left="1985" w:hanging="1134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Nazwa:</w:t>
      </w: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ab/>
        <w:t>Zakład Gospodarki Komunalnej i Mieszkaniowej w Nowogrodzie Bobrzańskim Spółka z ograniczoną odpowiedzialnością,</w:t>
      </w:r>
    </w:p>
    <w:p w14:paraId="12A9406C" w14:textId="51BEA115" w:rsidR="00BA514E" w:rsidRPr="00BA514E" w:rsidRDefault="00BA514E" w:rsidP="00102DEF">
      <w:pPr>
        <w:pStyle w:val="Akapitzlist"/>
        <w:widowControl w:val="0"/>
        <w:spacing w:after="0" w:line="240" w:lineRule="auto"/>
        <w:ind w:left="1985" w:hanging="1134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Adres: </w:t>
      </w: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ab/>
        <w:t>ul. Dąbrowskiego 10, 66-010 Nowogród Bobrzański,</w:t>
      </w:r>
    </w:p>
    <w:p w14:paraId="02192D5B" w14:textId="77777777" w:rsidR="00BA514E" w:rsidRPr="00BA514E" w:rsidRDefault="00BA514E" w:rsidP="00BA514E">
      <w:pPr>
        <w:pStyle w:val="Akapitzlist"/>
        <w:widowControl w:val="0"/>
        <w:spacing w:after="0" w:line="240" w:lineRule="auto"/>
        <w:ind w:left="1134" w:hanging="283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Rodzaj zamawiającego:</w:t>
      </w: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ab/>
        <w:t>Spółka z ograniczoną odpowiedzialnością,</w:t>
      </w:r>
    </w:p>
    <w:p w14:paraId="1AED9F6D" w14:textId="77777777" w:rsidR="00BA514E" w:rsidRPr="00BA514E" w:rsidRDefault="00BA514E" w:rsidP="00102DEF">
      <w:pPr>
        <w:pStyle w:val="Akapitzlist"/>
        <w:widowControl w:val="0"/>
        <w:spacing w:after="0" w:line="240" w:lineRule="auto"/>
        <w:ind w:left="1985" w:hanging="1134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Tel./faks:</w:t>
      </w: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ab/>
        <w:t>68 327 65 50 / 68 327 64 67</w:t>
      </w:r>
    </w:p>
    <w:p w14:paraId="2909E840" w14:textId="16F1AA93" w:rsidR="00BA514E" w:rsidRPr="00BA514E" w:rsidRDefault="00BA514E" w:rsidP="00BA514E">
      <w:pPr>
        <w:pStyle w:val="Akapitzlist"/>
        <w:widowControl w:val="0"/>
        <w:spacing w:after="0" w:line="240" w:lineRule="auto"/>
        <w:ind w:left="1134" w:hanging="283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Adres strony internetowej: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zgkimnb.pl</w:t>
      </w:r>
    </w:p>
    <w:p w14:paraId="663ACDFA" w14:textId="72C96F98" w:rsidR="00BA514E" w:rsidRPr="00BA514E" w:rsidRDefault="00BA514E" w:rsidP="00102DEF">
      <w:pPr>
        <w:pStyle w:val="Akapitzlist"/>
        <w:widowControl w:val="0"/>
        <w:spacing w:after="0" w:line="240" w:lineRule="auto"/>
        <w:ind w:left="3686" w:hanging="283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Adres  e-mail: mgzgkim@wp.pl</w:t>
      </w:r>
    </w:p>
    <w:p w14:paraId="381923C3" w14:textId="77777777" w:rsidR="00BA514E" w:rsidRPr="00BA514E" w:rsidRDefault="00BA514E" w:rsidP="00BA514E">
      <w:pPr>
        <w:pStyle w:val="Akapitzlist"/>
        <w:widowControl w:val="0"/>
        <w:spacing w:after="0" w:line="240" w:lineRule="auto"/>
        <w:ind w:left="1134" w:hanging="283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NIP: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929-00-09-421</w:t>
      </w:r>
    </w:p>
    <w:p w14:paraId="78FCD8A4" w14:textId="20E160E0" w:rsidR="00BA514E" w:rsidRPr="00BA514E" w:rsidRDefault="00BA514E" w:rsidP="00BA514E">
      <w:pPr>
        <w:pStyle w:val="Akapitzlist"/>
        <w:widowControl w:val="0"/>
        <w:spacing w:after="0" w:line="240" w:lineRule="auto"/>
        <w:ind w:left="1134" w:hanging="283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KRS: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0000446093</w:t>
      </w:r>
    </w:p>
    <w:p w14:paraId="1D2AC226" w14:textId="4B875554" w:rsidR="00BA514E" w:rsidRDefault="00BA514E" w:rsidP="00BA514E">
      <w:pPr>
        <w:pStyle w:val="Akapitzlist"/>
        <w:widowControl w:val="0"/>
        <w:spacing w:after="0" w:line="240" w:lineRule="auto"/>
        <w:ind w:left="1134" w:hanging="283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Godziny pracy: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>od poniedziałku do piątku od 7:00 do 15:00.</w:t>
      </w:r>
    </w:p>
    <w:p w14:paraId="21E160B8" w14:textId="77777777" w:rsidR="00BA514E" w:rsidRPr="00BA514E" w:rsidRDefault="00BA514E" w:rsidP="00BA514E">
      <w:pPr>
        <w:pStyle w:val="Akapitzlist"/>
        <w:widowControl w:val="0"/>
        <w:spacing w:after="0" w:line="240" w:lineRule="auto"/>
        <w:ind w:left="1134" w:hanging="283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7A3F28B8" w14:textId="5279BD16" w:rsidR="0096693C" w:rsidRDefault="0096693C" w:rsidP="008E1E3B">
      <w:pPr>
        <w:pStyle w:val="Akapitzlist"/>
        <w:widowControl w:val="0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PODSTAWOWE ZASADY PROWADZENIA POSTĘPOWANIA </w:t>
      </w:r>
    </w:p>
    <w:p w14:paraId="14856016" w14:textId="77777777" w:rsidR="00102DEF" w:rsidRPr="00BA514E" w:rsidRDefault="00102DEF" w:rsidP="00102DEF">
      <w:pPr>
        <w:pStyle w:val="Akapitzlist"/>
        <w:widowControl w:val="0"/>
        <w:spacing w:after="0" w:line="240" w:lineRule="auto"/>
        <w:ind w:left="851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40A0996" w14:textId="3793AA89" w:rsidR="0096693C" w:rsidRPr="00102DEF" w:rsidRDefault="0096693C" w:rsidP="008E1E3B">
      <w:pPr>
        <w:pStyle w:val="Akapitzlist"/>
        <w:widowControl w:val="0"/>
        <w:numPr>
          <w:ilvl w:val="2"/>
          <w:numId w:val="14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02DEF">
        <w:rPr>
          <w:rFonts w:asciiTheme="minorHAnsi" w:hAnsiTheme="minorHAnsi" w:cstheme="minorHAnsi"/>
          <w:b/>
          <w:sz w:val="24"/>
          <w:szCs w:val="24"/>
          <w:lang w:eastAsia="pl-PL"/>
        </w:rPr>
        <w:t>Zasady postępowania</w:t>
      </w:r>
    </w:p>
    <w:p w14:paraId="701EAB50" w14:textId="33DBA78F" w:rsidR="0096693C" w:rsidRPr="00BA514E" w:rsidRDefault="0096693C" w:rsidP="00102DEF">
      <w:pPr>
        <w:widowControl w:val="0"/>
        <w:spacing w:after="0" w:line="240" w:lineRule="auto"/>
        <w:ind w:left="127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Zamawiający przygotowuje i przeprowadza postępowanie o udzielenie zamówienia w sposób zapewniający zachowanie uczciwej konkurencji i</w:t>
      </w:r>
      <w:r w:rsidRPr="00BA514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równe traktowanie wykonawców</w:t>
      </w:r>
      <w:r w:rsidRPr="00BA514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oraz zgodnie z zasadami proporcjonalności i przejrzystości.</w:t>
      </w:r>
    </w:p>
    <w:p w14:paraId="639F0483" w14:textId="66520E4A" w:rsidR="0096693C" w:rsidRPr="00BA514E" w:rsidRDefault="0096693C" w:rsidP="00102DEF">
      <w:pPr>
        <w:widowControl w:val="0"/>
        <w:spacing w:after="0" w:line="240" w:lineRule="auto"/>
        <w:ind w:left="127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Trybem postępowania jest przetarg nieograniczony realizowany zgodnie </w:t>
      </w:r>
      <w:r w:rsidR="00102DE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z </w:t>
      </w:r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Regulaminem udzielania zamówień sektorowych obowiązującym w </w:t>
      </w:r>
      <w:proofErr w:type="spellStart"/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>ZGKiM</w:t>
      </w:r>
      <w:proofErr w:type="spellEnd"/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="00102DEF">
        <w:rPr>
          <w:rFonts w:asciiTheme="minorHAnsi" w:hAnsiTheme="minorHAnsi" w:cstheme="minorHAnsi"/>
          <w:i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>w Nowogrodzie Bobrzańskim S</w:t>
      </w:r>
      <w:r w:rsidR="00C60123"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>p. z o.o.</w:t>
      </w:r>
    </w:p>
    <w:p w14:paraId="667CF785" w14:textId="6037769B" w:rsidR="0096693C" w:rsidRPr="00BA514E" w:rsidRDefault="0096693C" w:rsidP="00102DEF">
      <w:pPr>
        <w:widowControl w:val="0"/>
        <w:spacing w:after="0" w:line="240" w:lineRule="auto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Postępowanie o udzielenie zamówienia jest jawne. Oznacza to, że wszelkie dokumenty z postępowania podlegają udostępnieniu. Złożone oferty uzyskują status jawności z chwilą ich otwarcia. </w:t>
      </w:r>
    </w:p>
    <w:p w14:paraId="633092AA" w14:textId="77777777" w:rsidR="0096693C" w:rsidRPr="00BA514E" w:rsidRDefault="0096693C" w:rsidP="00102DEF">
      <w:pPr>
        <w:widowControl w:val="0"/>
        <w:spacing w:after="0" w:line="240" w:lineRule="auto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Postępowanie o udzielenie zamówienia prowadzi się w języku polskim.</w:t>
      </w:r>
    </w:p>
    <w:p w14:paraId="59776C6E" w14:textId="4ACE063A" w:rsidR="0096693C" w:rsidRDefault="0096693C" w:rsidP="00102DEF">
      <w:pPr>
        <w:widowControl w:val="0"/>
        <w:spacing w:after="0" w:line="240" w:lineRule="auto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Wszelkie rozliczenia związane z postępowaniem będą realizowane w złotych (PLN).</w:t>
      </w:r>
      <w:r w:rsidRPr="00BA514E">
        <w:rPr>
          <w:rFonts w:asciiTheme="minorHAnsi" w:eastAsia="Times New Roman" w:hAnsiTheme="minorHAnsi" w:cstheme="minorHAnsi"/>
          <w:noProof/>
          <w:snapToGrid w:val="0"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 xml:space="preserve">Zamawiający nie dopuszcza rozliczania zamówienia w innych walutach. </w:t>
      </w:r>
    </w:p>
    <w:p w14:paraId="5CD1CAD1" w14:textId="77777777" w:rsidR="00102DEF" w:rsidRPr="00BA514E" w:rsidRDefault="00102DEF" w:rsidP="00102DEF">
      <w:pPr>
        <w:widowControl w:val="0"/>
        <w:spacing w:after="0" w:line="240" w:lineRule="auto"/>
        <w:ind w:left="1276"/>
        <w:jc w:val="both"/>
        <w:rPr>
          <w:rFonts w:asciiTheme="minorHAnsi" w:hAnsiTheme="minorHAnsi" w:cstheme="minorHAnsi"/>
          <w:sz w:val="24"/>
          <w:szCs w:val="24"/>
        </w:rPr>
      </w:pPr>
    </w:p>
    <w:p w14:paraId="5587AEA5" w14:textId="169DC967" w:rsidR="0096693C" w:rsidRPr="00BA514E" w:rsidRDefault="0096693C" w:rsidP="008E1E3B">
      <w:pPr>
        <w:pStyle w:val="Akapitzlist"/>
        <w:widowControl w:val="0"/>
        <w:numPr>
          <w:ilvl w:val="2"/>
          <w:numId w:val="14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lang w:eastAsia="pl-PL"/>
        </w:rPr>
        <w:t>Podstawa prawna</w:t>
      </w:r>
    </w:p>
    <w:p w14:paraId="5143E55A" w14:textId="77777777" w:rsidR="0096693C" w:rsidRPr="00BA514E" w:rsidRDefault="0096693C" w:rsidP="00102DEF">
      <w:pPr>
        <w:widowControl w:val="0"/>
        <w:spacing w:after="0" w:line="240" w:lineRule="auto"/>
        <w:ind w:left="127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Przedmiotowe postępowanie prowadzone jest zgodnie z: </w:t>
      </w:r>
    </w:p>
    <w:p w14:paraId="34C29FBD" w14:textId="5D722A06" w:rsidR="0096693C" w:rsidRPr="00BA514E" w:rsidRDefault="0096693C" w:rsidP="008E1E3B">
      <w:pPr>
        <w:pStyle w:val="Akapitzlist"/>
        <w:widowControl w:val="0"/>
        <w:numPr>
          <w:ilvl w:val="2"/>
          <w:numId w:val="1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Regulaminem udzielania zamówień sektorowych obowiązującym </w:t>
      </w:r>
      <w:r w:rsidR="00102DEF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w Zakładzie Gospodarki Komunalnej i Mieszkaniowej  w Nowogrodzie Bobrzańskim sp. z o.o.</w:t>
      </w:r>
    </w:p>
    <w:p w14:paraId="2976DAAC" w14:textId="0FEFDA6D" w:rsidR="0096693C" w:rsidRPr="00BA514E" w:rsidRDefault="0096693C" w:rsidP="008E1E3B">
      <w:pPr>
        <w:pStyle w:val="Akapitzlist"/>
        <w:widowControl w:val="0"/>
        <w:numPr>
          <w:ilvl w:val="2"/>
          <w:numId w:val="1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Ustawą z dnia 23 kwietnia 1964r. </w:t>
      </w:r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>Kodeks cywilny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(tekst jednolity Dz.U. </w:t>
      </w:r>
      <w:r w:rsidR="00102DE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z 2018 r.,</w:t>
      </w:r>
      <w:r w:rsidR="00C60123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poz. 1025 z </w:t>
      </w:r>
      <w:proofErr w:type="spellStart"/>
      <w:r w:rsidR="00C60123" w:rsidRPr="00BA514E">
        <w:rPr>
          <w:rFonts w:asciiTheme="minorHAnsi" w:hAnsiTheme="minorHAnsi" w:cstheme="minorHAnsi"/>
          <w:sz w:val="24"/>
          <w:szCs w:val="24"/>
          <w:lang w:eastAsia="pl-PL"/>
        </w:rPr>
        <w:t>póź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n</w:t>
      </w:r>
      <w:proofErr w:type="spellEnd"/>
      <w:r w:rsidRPr="00BA514E">
        <w:rPr>
          <w:rFonts w:asciiTheme="minorHAnsi" w:hAnsiTheme="minorHAnsi" w:cstheme="minorHAnsi"/>
          <w:sz w:val="24"/>
          <w:szCs w:val="24"/>
          <w:lang w:eastAsia="pl-PL"/>
        </w:rPr>
        <w:t>. zm.)</w:t>
      </w:r>
      <w:r w:rsidR="00090BC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FAFB720" w14:textId="307D774D" w:rsidR="0096693C" w:rsidRPr="00102DEF" w:rsidRDefault="00C60123" w:rsidP="00102DEF">
      <w:pPr>
        <w:pStyle w:val="Akapitzlist"/>
        <w:widowControl w:val="0"/>
        <w:spacing w:after="0" w:line="240" w:lineRule="auto"/>
        <w:ind w:left="184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02DEF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96693C" w:rsidRPr="00102DEF">
        <w:rPr>
          <w:rFonts w:asciiTheme="minorHAnsi" w:hAnsiTheme="minorHAnsi" w:cstheme="minorHAnsi"/>
          <w:sz w:val="24"/>
          <w:szCs w:val="24"/>
          <w:lang w:eastAsia="pl-PL"/>
        </w:rPr>
        <w:t xml:space="preserve"> wyłączeniem przepisów ustawy dnia 29 stycznia 2004 r. </w:t>
      </w:r>
      <w:r w:rsidR="0096693C" w:rsidRPr="00102DEF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Prawo zamówień publicznych </w:t>
      </w:r>
      <w:r w:rsidR="0096693C" w:rsidRPr="00102DEF">
        <w:rPr>
          <w:rFonts w:asciiTheme="minorHAnsi" w:hAnsiTheme="minorHAnsi" w:cstheme="minorHAnsi"/>
          <w:sz w:val="24"/>
          <w:szCs w:val="24"/>
          <w:lang w:eastAsia="pl-PL"/>
        </w:rPr>
        <w:t>(tekst jednolity Dz.U. z 201</w:t>
      </w:r>
      <w:r w:rsidR="00102DEF">
        <w:rPr>
          <w:rFonts w:asciiTheme="minorHAnsi" w:hAnsiTheme="minorHAnsi" w:cstheme="minorHAnsi"/>
          <w:sz w:val="24"/>
          <w:szCs w:val="24"/>
          <w:lang w:eastAsia="pl-PL"/>
        </w:rPr>
        <w:t>9</w:t>
      </w:r>
      <w:r w:rsidR="0096693C" w:rsidRPr="00102DEF">
        <w:rPr>
          <w:rFonts w:asciiTheme="minorHAnsi" w:hAnsiTheme="minorHAnsi" w:cstheme="minorHAnsi"/>
          <w:sz w:val="24"/>
          <w:szCs w:val="24"/>
          <w:lang w:eastAsia="pl-PL"/>
        </w:rPr>
        <w:t xml:space="preserve"> r. poz. 1</w:t>
      </w:r>
      <w:r w:rsidR="00102DEF">
        <w:rPr>
          <w:rFonts w:asciiTheme="minorHAnsi" w:hAnsiTheme="minorHAnsi" w:cstheme="minorHAnsi"/>
          <w:sz w:val="24"/>
          <w:szCs w:val="24"/>
          <w:lang w:eastAsia="pl-PL"/>
        </w:rPr>
        <w:t>843</w:t>
      </w:r>
      <w:r w:rsidR="0096693C" w:rsidRPr="00102DEF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="0096693C" w:rsidRPr="00102DEF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="0096693C" w:rsidRPr="00102DEF">
        <w:rPr>
          <w:rFonts w:asciiTheme="minorHAnsi" w:hAnsiTheme="minorHAnsi" w:cstheme="minorHAnsi"/>
          <w:sz w:val="24"/>
          <w:szCs w:val="24"/>
          <w:lang w:eastAsia="pl-PL"/>
        </w:rPr>
        <w:t>. zm.),</w:t>
      </w:r>
    </w:p>
    <w:p w14:paraId="23111AC6" w14:textId="1BA6B069" w:rsidR="0096693C" w:rsidRPr="00BA514E" w:rsidRDefault="0096693C" w:rsidP="00102DEF">
      <w:pPr>
        <w:widowControl w:val="0"/>
        <w:spacing w:after="0" w:line="240" w:lineRule="auto"/>
        <w:ind w:left="127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Niniejsze zamówienie (zamówienie sektorowe) udzielane jest w celu</w:t>
      </w:r>
      <w:r w:rsidR="00102DE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wykonywania działalności w sektorze wodno-kanalizacyjnym, określonej w art.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132 ust.1 pkt 4 oraz ust. 2 ustawy z dnia 29 stycznia 2004 r. </w:t>
      </w:r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Prawo zamówień publicznych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(tekst jednolity Dz.U. z </w:t>
      </w:r>
      <w:r w:rsidR="00EA21E8" w:rsidRPr="00102DEF">
        <w:rPr>
          <w:rFonts w:asciiTheme="minorHAnsi" w:hAnsiTheme="minorHAnsi" w:cstheme="minorHAnsi"/>
          <w:sz w:val="24"/>
          <w:szCs w:val="24"/>
          <w:lang w:eastAsia="pl-PL"/>
        </w:rPr>
        <w:t>201</w:t>
      </w:r>
      <w:r w:rsidR="00EA21E8">
        <w:rPr>
          <w:rFonts w:asciiTheme="minorHAnsi" w:hAnsiTheme="minorHAnsi" w:cstheme="minorHAnsi"/>
          <w:sz w:val="24"/>
          <w:szCs w:val="24"/>
          <w:lang w:eastAsia="pl-PL"/>
        </w:rPr>
        <w:t>9</w:t>
      </w:r>
      <w:r w:rsidR="00EA21E8" w:rsidRPr="00102DEF">
        <w:rPr>
          <w:rFonts w:asciiTheme="minorHAnsi" w:hAnsiTheme="minorHAnsi" w:cstheme="minorHAnsi"/>
          <w:sz w:val="24"/>
          <w:szCs w:val="24"/>
          <w:lang w:eastAsia="pl-PL"/>
        </w:rPr>
        <w:t xml:space="preserve"> r. poz. 1</w:t>
      </w:r>
      <w:r w:rsidR="00EA21E8">
        <w:rPr>
          <w:rFonts w:asciiTheme="minorHAnsi" w:hAnsiTheme="minorHAnsi" w:cstheme="minorHAnsi"/>
          <w:sz w:val="24"/>
          <w:szCs w:val="24"/>
          <w:lang w:eastAsia="pl-PL"/>
        </w:rPr>
        <w:t>843</w:t>
      </w:r>
      <w:r w:rsidR="00EA21E8" w:rsidRPr="00102DE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BA514E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. zm.), to jest: tworzenia sieci przeznaczonych do świadczenia publicznych usług związanych </w:t>
      </w:r>
      <w:r w:rsidR="00EA21E8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z produkcją lub dystrybucją wody pitnej lub dostarczania wody pitnej do takich sieci lub kierowania takimi sieciami, względnie związane jest z kanalizacją </w:t>
      </w:r>
      <w:r w:rsidR="00EA21E8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i oczyszczaniem ścieków lub działalnością związaną z pozyskiwaniem wody pitnej.</w:t>
      </w:r>
    </w:p>
    <w:p w14:paraId="623CD0BB" w14:textId="4507CE4F" w:rsidR="0096693C" w:rsidRPr="00BA514E" w:rsidRDefault="0096693C" w:rsidP="00102DEF">
      <w:pPr>
        <w:widowControl w:val="0"/>
        <w:spacing w:after="0" w:line="240" w:lineRule="auto"/>
        <w:ind w:left="127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Wartość zamówienia jest niższa od równowartości kwoty 5 548 000 euro </w:t>
      </w:r>
      <w:r w:rsidR="00EA21E8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dla robót budowlanych, określonej w wydanym na podstawie art. 11 ust. 8 ustawy </w:t>
      </w:r>
      <w:proofErr w:type="spellStart"/>
      <w:r w:rsidRPr="00BA514E">
        <w:rPr>
          <w:rFonts w:asciiTheme="minorHAnsi" w:hAnsiTheme="minorHAnsi" w:cstheme="minorHAnsi"/>
          <w:sz w:val="24"/>
          <w:szCs w:val="24"/>
          <w:lang w:eastAsia="pl-PL"/>
        </w:rPr>
        <w:t>Pzp</w:t>
      </w:r>
      <w:proofErr w:type="spellEnd"/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,  Rozporządzeniu Ministra Rozwoju i Finansów z dnia 22 grudnia 2017 w  sprawie kwot wartości zamówień oraz konkursów, od których jest uzależniony obowiązek przekazywania ogłoszeń Urzędowi Publikacji Unii Europejskiej ogłoszony w Dz.U. z 2017 r. poz. 2479. W związku z tym na podstawie art. 133 ust. 1 ustawy </w:t>
      </w:r>
      <w:proofErr w:type="spellStart"/>
      <w:r w:rsidRPr="00BA514E">
        <w:rPr>
          <w:rFonts w:asciiTheme="minorHAnsi" w:hAnsiTheme="minorHAnsi" w:cstheme="minorHAnsi"/>
          <w:sz w:val="24"/>
          <w:szCs w:val="24"/>
          <w:lang w:eastAsia="pl-PL"/>
        </w:rPr>
        <w:t>Pzp</w:t>
      </w:r>
      <w:proofErr w:type="spellEnd"/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do niniejszego postepowania nie stosuje się przepisów ustawy </w:t>
      </w:r>
      <w:proofErr w:type="spellStart"/>
      <w:r w:rsidRPr="00BA514E">
        <w:rPr>
          <w:rFonts w:asciiTheme="minorHAnsi" w:hAnsiTheme="minorHAnsi" w:cstheme="minorHAnsi"/>
          <w:sz w:val="24"/>
          <w:szCs w:val="24"/>
          <w:lang w:eastAsia="pl-PL"/>
        </w:rPr>
        <w:t>Pzp</w:t>
      </w:r>
      <w:proofErr w:type="spellEnd"/>
      <w:r w:rsidRPr="00BA514E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220759E" w14:textId="77777777" w:rsidR="005764CE" w:rsidRPr="00BA514E" w:rsidRDefault="005764CE" w:rsidP="00BA51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4D0684" w14:textId="248CE5F1" w:rsidR="005F3035" w:rsidRPr="00EA21E8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Opis przedmiotu zamówienia</w:t>
      </w:r>
      <w:r w:rsidRPr="00EA21E8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:</w:t>
      </w:r>
    </w:p>
    <w:p w14:paraId="1FFFC0CF" w14:textId="77777777" w:rsidR="005F3035" w:rsidRPr="00BA514E" w:rsidRDefault="005F3035" w:rsidP="00BA514E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948A49" w14:textId="4E86551A" w:rsidR="005F3035" w:rsidRPr="00E22FC7" w:rsidRDefault="005F3035" w:rsidP="008E1E3B">
      <w:pPr>
        <w:pStyle w:val="Akapitzlist"/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>Przedmiotem zamówienia jest wykonanie usługi polegającej na odbiorze, transporcie</w:t>
      </w:r>
      <w:r w:rsidR="00EA21E8"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wraz z załadunkiem na własne samochodowe środki transportowe oraz zagospodarowanie poprzez odzysk lub unieszkodliwianie komunalnych osadów ściekowych o kodzie 19 08 05 z oczyszczalni ścieków Nowogród Bobrzański </w:t>
      </w:r>
      <w:r w:rsidR="00EA21E8"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ul. Sportowa </w:t>
      </w:r>
      <w:r w:rsidR="00481E91"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okresie od </w:t>
      </w:r>
      <w:r w:rsidR="00EA21E8"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>chwili podpisania umowy</w:t>
      </w:r>
      <w:r w:rsidR="00481E91"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>do 31 grudnia 202</w:t>
      </w:r>
      <w:r w:rsidR="00EA21E8"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>1</w:t>
      </w: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</w:t>
      </w:r>
    </w:p>
    <w:p w14:paraId="2A89D821" w14:textId="127BAC0D" w:rsidR="005F3035" w:rsidRPr="00BA514E" w:rsidRDefault="005F3035" w:rsidP="00EA21E8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Zamówienie wg Wspólnego Słownika Zamówień (CPV) kod:</w:t>
      </w:r>
    </w:p>
    <w:p w14:paraId="05353A04" w14:textId="77777777" w:rsidR="005F3035" w:rsidRPr="00BA514E" w:rsidRDefault="005F3035" w:rsidP="00EA21E8">
      <w:pPr>
        <w:pStyle w:val="Akapitzlist"/>
        <w:numPr>
          <w:ilvl w:val="0"/>
          <w:numId w:val="2"/>
        </w:numPr>
        <w:spacing w:after="0" w:line="240" w:lineRule="auto"/>
        <w:ind w:firstLine="13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90513600-2</w:t>
      </w:r>
      <w:r w:rsidRPr="00BA514E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Pr="00BA514E">
        <w:rPr>
          <w:rFonts w:asciiTheme="minorHAnsi" w:hAnsiTheme="minorHAnsi" w:cstheme="minorHAnsi"/>
          <w:sz w:val="24"/>
          <w:szCs w:val="24"/>
        </w:rPr>
        <w:tab/>
        <w:t>Usługi usuwania odpadów</w:t>
      </w:r>
    </w:p>
    <w:p w14:paraId="65FF5EA1" w14:textId="77777777" w:rsidR="005F3035" w:rsidRPr="00BA514E" w:rsidRDefault="005F3035" w:rsidP="00EA21E8">
      <w:pPr>
        <w:pStyle w:val="Akapitzlist"/>
        <w:numPr>
          <w:ilvl w:val="0"/>
          <w:numId w:val="2"/>
        </w:numPr>
        <w:spacing w:after="0" w:line="240" w:lineRule="auto"/>
        <w:ind w:firstLine="13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90513700-3</w:t>
      </w:r>
      <w:r w:rsidRPr="00BA514E">
        <w:rPr>
          <w:rFonts w:asciiTheme="minorHAnsi" w:hAnsiTheme="minorHAnsi" w:cstheme="minorHAnsi"/>
          <w:sz w:val="24"/>
          <w:szCs w:val="24"/>
        </w:rPr>
        <w:tab/>
        <w:t>-</w:t>
      </w:r>
      <w:r w:rsidRPr="00BA514E">
        <w:rPr>
          <w:rFonts w:asciiTheme="minorHAnsi" w:hAnsiTheme="minorHAnsi" w:cstheme="minorHAnsi"/>
          <w:sz w:val="24"/>
          <w:szCs w:val="24"/>
        </w:rPr>
        <w:tab/>
        <w:t>Usługi transportu odpadów</w:t>
      </w:r>
    </w:p>
    <w:p w14:paraId="10DE22A7" w14:textId="77777777" w:rsidR="005F3035" w:rsidRPr="00BA514E" w:rsidRDefault="005F3035" w:rsidP="00EA21E8">
      <w:pPr>
        <w:pStyle w:val="Akapitzlist"/>
        <w:numPr>
          <w:ilvl w:val="0"/>
          <w:numId w:val="2"/>
        </w:numPr>
        <w:spacing w:after="0" w:line="240" w:lineRule="auto"/>
        <w:ind w:firstLine="13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90513800-4</w:t>
      </w:r>
      <w:r w:rsidRPr="00BA514E">
        <w:rPr>
          <w:rFonts w:asciiTheme="minorHAnsi" w:hAnsiTheme="minorHAnsi" w:cstheme="minorHAnsi"/>
          <w:sz w:val="24"/>
          <w:szCs w:val="24"/>
        </w:rPr>
        <w:tab/>
        <w:t>-</w:t>
      </w:r>
      <w:r w:rsidRPr="00BA514E">
        <w:rPr>
          <w:rFonts w:asciiTheme="minorHAnsi" w:hAnsiTheme="minorHAnsi" w:cstheme="minorHAnsi"/>
          <w:sz w:val="24"/>
          <w:szCs w:val="24"/>
        </w:rPr>
        <w:tab/>
        <w:t>Usługi obróbki osadów</w:t>
      </w:r>
    </w:p>
    <w:p w14:paraId="34E4242E" w14:textId="1394F807" w:rsidR="005F3035" w:rsidRPr="00BA514E" w:rsidRDefault="005F3035" w:rsidP="00EA21E8">
      <w:p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Szacunkowa łączna ilość osadów ściekowych do odbioru, wywozu </w:t>
      </w:r>
      <w:r w:rsidR="00EA21E8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 xml:space="preserve">i zagospodarowania w ramach umowy wynosi około 600 Mg. </w:t>
      </w:r>
    </w:p>
    <w:p w14:paraId="2F4CC570" w14:textId="54FBDB70" w:rsidR="005F3035" w:rsidRPr="00BA514E" w:rsidRDefault="005F3035" w:rsidP="00EA21E8">
      <w:p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Zamawiający zastrzega, że podana ilość osadu ściekowego jest ilością szacunkową </w:t>
      </w:r>
      <w:r w:rsidR="00EA21E8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>i służy do wyliczenia wartości oferty i oceny ofert.</w:t>
      </w:r>
    </w:p>
    <w:p w14:paraId="2F3F3387" w14:textId="2BE15AD7" w:rsidR="005F3035" w:rsidRPr="00BA514E" w:rsidRDefault="005F3035" w:rsidP="00EA21E8">
      <w:p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Zamawiający zastrzega sobie prawo do zmiany ilości wywożonych osadów, tj. zmniejszenie ilości wywożonych osadów, a Wykonawca z tego tytułu nie będzie wnosił jakichkolwiek roszczeń finansowych wobec Zamawiającego.</w:t>
      </w:r>
    </w:p>
    <w:p w14:paraId="26A893B7" w14:textId="112C7892" w:rsidR="005F3035" w:rsidRPr="00BA514E" w:rsidRDefault="005F3035" w:rsidP="00EA21E8">
      <w:p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Rozliczenie będzie dokonywane na podstawie rzeczywistych wielkości i cen jednostkowych zł/Mg. Wynagrodzenie płatne będzie za rzeczywiście wykonanie usługi, co miesiąc na podstawie faktury VAT wraz z załączoną kartą przekazania odpadów. </w:t>
      </w:r>
    </w:p>
    <w:p w14:paraId="2C37ACDF" w14:textId="024AA591" w:rsidR="005F3035" w:rsidRPr="00EA21E8" w:rsidRDefault="005F3035" w:rsidP="008E1E3B">
      <w:pPr>
        <w:pStyle w:val="Akapitzlist"/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A21E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zobowiązany będzie do zagospodarowania osadów ściekowych </w:t>
      </w:r>
      <w:r w:rsidR="00EA21E8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EA21E8">
        <w:rPr>
          <w:rFonts w:asciiTheme="minorHAnsi" w:hAnsiTheme="minorHAnsi" w:cstheme="minorHAnsi"/>
          <w:bCs/>
          <w:sz w:val="24"/>
          <w:szCs w:val="24"/>
          <w:lang w:eastAsia="pl-PL"/>
        </w:rPr>
        <w:t>z zachowaniem wymogów określonych przepisami:</w:t>
      </w:r>
    </w:p>
    <w:p w14:paraId="6EEFB53C" w14:textId="54916819" w:rsidR="005F3035" w:rsidRPr="00BA514E" w:rsidRDefault="005F3035" w:rsidP="00E22FC7">
      <w:pPr>
        <w:pStyle w:val="Akapitzlist"/>
        <w:numPr>
          <w:ilvl w:val="0"/>
          <w:numId w:val="2"/>
        </w:numPr>
        <w:spacing w:after="0" w:line="240" w:lineRule="auto"/>
        <w:ind w:left="1418" w:hanging="283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Ustawy z dnia 14.12.2012 r. o odpadach ( t</w:t>
      </w:r>
      <w:r w:rsidR="00EA21E8">
        <w:rPr>
          <w:rFonts w:asciiTheme="minorHAnsi" w:hAnsiTheme="minorHAnsi" w:cstheme="minorHAnsi"/>
          <w:sz w:val="24"/>
          <w:szCs w:val="24"/>
        </w:rPr>
        <w:t>.</w:t>
      </w:r>
      <w:r w:rsidRPr="00BA514E">
        <w:rPr>
          <w:rFonts w:asciiTheme="minorHAnsi" w:hAnsiTheme="minorHAnsi" w:cstheme="minorHAnsi"/>
          <w:sz w:val="24"/>
          <w:szCs w:val="24"/>
        </w:rPr>
        <w:t xml:space="preserve"> j. Dz. U. 20</w:t>
      </w:r>
      <w:r w:rsidR="00EA21E8">
        <w:rPr>
          <w:rFonts w:asciiTheme="minorHAnsi" w:hAnsiTheme="minorHAnsi" w:cstheme="minorHAnsi"/>
          <w:sz w:val="24"/>
          <w:szCs w:val="24"/>
        </w:rPr>
        <w:t>20</w:t>
      </w:r>
      <w:r w:rsidRPr="00BA514E">
        <w:rPr>
          <w:rFonts w:asciiTheme="minorHAnsi" w:hAnsiTheme="minorHAnsi" w:cstheme="minorHAnsi"/>
          <w:sz w:val="24"/>
          <w:szCs w:val="24"/>
        </w:rPr>
        <w:t xml:space="preserve"> r. poz. 7</w:t>
      </w:r>
      <w:r w:rsidR="00EA21E8">
        <w:rPr>
          <w:rFonts w:asciiTheme="minorHAnsi" w:hAnsiTheme="minorHAnsi" w:cstheme="minorHAnsi"/>
          <w:sz w:val="24"/>
          <w:szCs w:val="24"/>
        </w:rPr>
        <w:t>97</w:t>
      </w:r>
      <w:r w:rsidRPr="00BA514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BA514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A514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A514E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BA514E">
        <w:rPr>
          <w:rFonts w:asciiTheme="minorHAnsi" w:hAnsiTheme="minorHAnsi" w:cstheme="minorHAnsi"/>
          <w:sz w:val="24"/>
          <w:szCs w:val="24"/>
        </w:rPr>
        <w:t>)</w:t>
      </w:r>
      <w:r w:rsidR="00E22FC7">
        <w:rPr>
          <w:rFonts w:asciiTheme="minorHAnsi" w:hAnsiTheme="minorHAnsi" w:cstheme="minorHAnsi"/>
          <w:sz w:val="24"/>
          <w:szCs w:val="24"/>
        </w:rPr>
        <w:t>,</w:t>
      </w:r>
    </w:p>
    <w:p w14:paraId="7D08B0E9" w14:textId="695378BF" w:rsidR="005F3035" w:rsidRPr="00BA514E" w:rsidRDefault="005F3035" w:rsidP="00E22FC7">
      <w:pPr>
        <w:pStyle w:val="Akapitzlist"/>
        <w:numPr>
          <w:ilvl w:val="0"/>
          <w:numId w:val="2"/>
        </w:numPr>
        <w:spacing w:after="0" w:line="240" w:lineRule="auto"/>
        <w:ind w:left="1418" w:hanging="283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Ustawy z dnia 27.04.2001 r. Prawo Ochrony Środowiska (t. j. Dz. U. 2018  poz. 799</w:t>
      </w:r>
      <w:r w:rsidR="00E22FC7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BA514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A514E">
        <w:rPr>
          <w:rFonts w:asciiTheme="minorHAnsi" w:hAnsiTheme="minorHAnsi" w:cstheme="minorHAnsi"/>
          <w:sz w:val="24"/>
          <w:szCs w:val="24"/>
        </w:rPr>
        <w:t>. zm.)</w:t>
      </w:r>
      <w:r w:rsidR="00E22FC7">
        <w:rPr>
          <w:rFonts w:asciiTheme="minorHAnsi" w:hAnsiTheme="minorHAnsi" w:cstheme="minorHAnsi"/>
          <w:sz w:val="24"/>
          <w:szCs w:val="24"/>
        </w:rPr>
        <w:t>,</w:t>
      </w:r>
    </w:p>
    <w:p w14:paraId="5177CD0F" w14:textId="13D620B1" w:rsidR="005F3035" w:rsidRPr="00BA514E" w:rsidRDefault="005F3035" w:rsidP="00E22FC7">
      <w:pPr>
        <w:pStyle w:val="Akapitzlist"/>
        <w:numPr>
          <w:ilvl w:val="0"/>
          <w:numId w:val="2"/>
        </w:numPr>
        <w:spacing w:after="0" w:line="240" w:lineRule="auto"/>
        <w:ind w:left="1418" w:hanging="283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Rozporządzenia Ministra Środowiska z dnia 6.02.2015 r. w sprawie komunalnych osadów ściekowych (Dz. U. z 2015 poz. 257 z </w:t>
      </w:r>
      <w:proofErr w:type="spellStart"/>
      <w:r w:rsidRPr="00BA514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A514E">
        <w:rPr>
          <w:rFonts w:asciiTheme="minorHAnsi" w:hAnsiTheme="minorHAnsi" w:cstheme="minorHAnsi"/>
          <w:sz w:val="24"/>
          <w:szCs w:val="24"/>
        </w:rPr>
        <w:t>. zm.)</w:t>
      </w:r>
      <w:r w:rsidR="00E22FC7">
        <w:rPr>
          <w:rFonts w:asciiTheme="minorHAnsi" w:hAnsiTheme="minorHAnsi" w:cstheme="minorHAnsi"/>
          <w:sz w:val="24"/>
          <w:szCs w:val="24"/>
        </w:rPr>
        <w:t>,</w:t>
      </w:r>
    </w:p>
    <w:p w14:paraId="7C02A05F" w14:textId="11B4CA73" w:rsidR="005F3035" w:rsidRPr="00BA514E" w:rsidRDefault="005F3035" w:rsidP="00E22FC7">
      <w:pPr>
        <w:numPr>
          <w:ilvl w:val="0"/>
          <w:numId w:val="1"/>
        </w:numPr>
        <w:tabs>
          <w:tab w:val="clear" w:pos="791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lastRenderedPageBreak/>
        <w:t xml:space="preserve">Rozporządzenia Ministra Środowiska z dnia 12 grudnia 2014 r. w sprawie wzorów dokumentów stosowanych na potrzeby ewidencji odpadów (Dz. U. </w:t>
      </w:r>
      <w:r w:rsidR="00E22FC7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 xml:space="preserve">z 2014 r. poz. 1973 z </w:t>
      </w:r>
      <w:proofErr w:type="spellStart"/>
      <w:r w:rsidRPr="00BA514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A514E">
        <w:rPr>
          <w:rFonts w:asciiTheme="minorHAnsi" w:hAnsiTheme="minorHAnsi" w:cstheme="minorHAnsi"/>
          <w:sz w:val="24"/>
          <w:szCs w:val="24"/>
        </w:rPr>
        <w:t>. zm.) oraz innych powiązanych aktów wykonawczych.</w:t>
      </w:r>
    </w:p>
    <w:p w14:paraId="0BCF5A3F" w14:textId="77777777" w:rsidR="005F3035" w:rsidRPr="00E22FC7" w:rsidRDefault="005F3035" w:rsidP="008E1E3B">
      <w:pPr>
        <w:pStyle w:val="Akapitzlist"/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>Warunki realizacji przedmiotu zamówienia:</w:t>
      </w:r>
    </w:p>
    <w:p w14:paraId="2CC5CE92" w14:textId="77777777" w:rsidR="005F3035" w:rsidRPr="00BA514E" w:rsidRDefault="005F3035" w:rsidP="00E22FC7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Orientacyjna ilość osadu wytarzana w ciągu dnia wynosi do 3 Mg</w:t>
      </w:r>
    </w:p>
    <w:p w14:paraId="3B928CE8" w14:textId="77777777" w:rsidR="005F3035" w:rsidRPr="00BA514E" w:rsidRDefault="005F3035" w:rsidP="00E22FC7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Charakterystyka osadu:</w:t>
      </w:r>
    </w:p>
    <w:p w14:paraId="00348045" w14:textId="77777777" w:rsidR="005F3035" w:rsidRPr="00BA514E" w:rsidRDefault="005F3035" w:rsidP="00932FA5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firstLine="41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Postać – mazisto-ziemista,</w:t>
      </w:r>
    </w:p>
    <w:p w14:paraId="79297E53" w14:textId="77777777" w:rsidR="005F3035" w:rsidRPr="00BA514E" w:rsidRDefault="005F3035" w:rsidP="00932FA5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firstLine="41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Uwodnienie – 70-80% po prasie osadu,</w:t>
      </w:r>
    </w:p>
    <w:p w14:paraId="47E03D40" w14:textId="77777777" w:rsidR="005F3035" w:rsidRPr="00BA514E" w:rsidRDefault="005F3035" w:rsidP="00932FA5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firstLine="41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Sucha masa osadu – 15-30 %.</w:t>
      </w:r>
    </w:p>
    <w:p w14:paraId="009A954C" w14:textId="44D1A480" w:rsidR="005F3035" w:rsidRPr="00BA514E" w:rsidRDefault="005F3035" w:rsidP="00E22FC7">
      <w:p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Osady wytworzone w Oczyszczalni Ścieków w Nowogrodzie Bobrzańskim poddawane są badaniom z częstotliwością i w zakresie zgodnym z Rozporządzeniem Ministra Środowiska w sprawie komunalnych osadów ściekowych. </w:t>
      </w:r>
    </w:p>
    <w:p w14:paraId="455E3E4E" w14:textId="289DB409" w:rsidR="005F3035" w:rsidRPr="00BA514E" w:rsidRDefault="005F3035" w:rsidP="00E22FC7">
      <w:p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Zamawiający przewiduje odbiór osadów w dni robocze od poniedziałku do piątku, </w:t>
      </w:r>
      <w:r w:rsidR="00E22FC7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>w godzinach od 7:00 do 15:00 z zapewnieniem przez Wykonawcę certyfikowanych kontenerów dostosowanych do rodzaju odpadu.</w:t>
      </w:r>
    </w:p>
    <w:p w14:paraId="4B890AEE" w14:textId="451095D6" w:rsidR="00FE5FBB" w:rsidRPr="00BA514E" w:rsidRDefault="005F3035" w:rsidP="00E22FC7">
      <w:p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Kontenery po zapełnieniu przez Zamawiającego i po telefonicznym zgłoszeniu Wykonawcy o tym fakcie przez upoważnionych pracowników zamawiającego mają być niezwłocznie wymienione przez Wykonawcę na puste.</w:t>
      </w:r>
      <w:r w:rsidR="00FE5FBB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>Ważenie wywożonych osadów odbywać się będzie na legalizowanej wadze Zamawiającego na terenie składowiska odpadów w Klępinie.</w:t>
      </w:r>
    </w:p>
    <w:p w14:paraId="63753489" w14:textId="77777777" w:rsidR="005F3035" w:rsidRPr="00BA514E" w:rsidRDefault="005F3035" w:rsidP="00E22FC7">
      <w:p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Sprzęt użyty przez Wykonawcę podczas usługi ma być:</w:t>
      </w:r>
    </w:p>
    <w:p w14:paraId="226D5113" w14:textId="46A1D5B8" w:rsidR="005F3035" w:rsidRPr="00BA514E" w:rsidRDefault="005F3035" w:rsidP="00932FA5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szczelny (nie powodować wycieków)</w:t>
      </w:r>
      <w:r w:rsidR="00E22FC7">
        <w:rPr>
          <w:rFonts w:asciiTheme="minorHAnsi" w:hAnsiTheme="minorHAnsi" w:cstheme="minorHAnsi"/>
          <w:sz w:val="24"/>
          <w:szCs w:val="24"/>
        </w:rPr>
        <w:t>,</w:t>
      </w:r>
    </w:p>
    <w:p w14:paraId="56CC0F8E" w14:textId="77777777" w:rsidR="005F3035" w:rsidRPr="00BA514E" w:rsidRDefault="005F3035" w:rsidP="00932FA5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stabilny,</w:t>
      </w:r>
    </w:p>
    <w:p w14:paraId="6D7DA9A1" w14:textId="507DA349" w:rsidR="005F3035" w:rsidRPr="00BA514E" w:rsidRDefault="005F3035" w:rsidP="00932FA5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mieć ładowność i wytrzymałość przystosowaną do wywozu osadów </w:t>
      </w:r>
      <w:r w:rsidR="00E22FC7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>i pozwalającą na ich odbiór z oczyszczalni</w:t>
      </w:r>
      <w:r w:rsidR="00E22FC7">
        <w:rPr>
          <w:rFonts w:asciiTheme="minorHAnsi" w:hAnsiTheme="minorHAnsi" w:cstheme="minorHAnsi"/>
          <w:sz w:val="24"/>
          <w:szCs w:val="24"/>
        </w:rPr>
        <w:t>.</w:t>
      </w:r>
    </w:p>
    <w:p w14:paraId="08E166AD" w14:textId="2A95203F" w:rsidR="005F3035" w:rsidRPr="00E22FC7" w:rsidRDefault="005F3035" w:rsidP="008E1E3B">
      <w:pPr>
        <w:pStyle w:val="Akapitzlist"/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zobowiązany jest do posiadania ważnych zezwoleń (decyzji) właściwego organu na prowadzenie działalności w zakresie transportu odpadów oraz w zakresie odzysku i/lub unieszkodliwiania odpadów (w tym o kodzie: 19 08 05) zgodnie z ustawą z dnia 14 grudnia 2012 roku o odpadach (jednolity tekst: Dz. U. z </w:t>
      </w:r>
      <w:r w:rsidR="00E22FC7" w:rsidRPr="00BA514E">
        <w:rPr>
          <w:rFonts w:asciiTheme="minorHAnsi" w:hAnsiTheme="minorHAnsi" w:cstheme="minorHAnsi"/>
          <w:sz w:val="24"/>
          <w:szCs w:val="24"/>
        </w:rPr>
        <w:t>20</w:t>
      </w:r>
      <w:r w:rsidR="00E22FC7">
        <w:rPr>
          <w:rFonts w:asciiTheme="minorHAnsi" w:hAnsiTheme="minorHAnsi" w:cstheme="minorHAnsi"/>
          <w:sz w:val="24"/>
          <w:szCs w:val="24"/>
        </w:rPr>
        <w:t>20</w:t>
      </w:r>
      <w:r w:rsidR="00E22FC7" w:rsidRPr="00BA514E">
        <w:rPr>
          <w:rFonts w:asciiTheme="minorHAnsi" w:hAnsiTheme="minorHAnsi" w:cstheme="minorHAnsi"/>
          <w:sz w:val="24"/>
          <w:szCs w:val="24"/>
        </w:rPr>
        <w:t xml:space="preserve"> r. poz. 7</w:t>
      </w:r>
      <w:r w:rsidR="00E22FC7">
        <w:rPr>
          <w:rFonts w:asciiTheme="minorHAnsi" w:hAnsiTheme="minorHAnsi" w:cstheme="minorHAnsi"/>
          <w:sz w:val="24"/>
          <w:szCs w:val="24"/>
        </w:rPr>
        <w:t>97</w:t>
      </w:r>
      <w:r w:rsidR="00E22FC7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="00E22FC7">
        <w:rPr>
          <w:rFonts w:asciiTheme="minorHAnsi" w:hAnsiTheme="minorHAnsi" w:cstheme="minorHAnsi"/>
          <w:sz w:val="24"/>
          <w:szCs w:val="24"/>
        </w:rPr>
        <w:br/>
      </w: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>z późniejszymi zmianami). W/w dokumenty muszą posiadać termin ważności obejmujący cały okres realizacji zamówienia. W przypadku gdy ważność w/w dokumentów wygasa w trakcie realizacji zamówienia, Wykonawca zobowiązany jest wypełnić w treści oferty oświadczenie deklarujące złożenie we właściwym czasie wniosku o przedłużenie ważności zezwolenia (decyzji) i uzyskanie stosownego nowego, prawomocnego zezwolenia (decyzji), tak aby zapewnić ciągłość ważności w/w dokumentów, a tym samym zapewnić ciągłość realizacji zamówienia w okresie od dnia podpisania umowy do 31 grudnia 202</w:t>
      </w:r>
      <w:r w:rsidR="00E22FC7">
        <w:rPr>
          <w:rFonts w:asciiTheme="minorHAnsi" w:hAnsiTheme="minorHAnsi" w:cstheme="minorHAnsi"/>
          <w:bCs/>
          <w:sz w:val="24"/>
          <w:szCs w:val="24"/>
          <w:lang w:eastAsia="pl-PL"/>
        </w:rPr>
        <w:t>1</w:t>
      </w: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roku. Brak stosownych zezwoleń (decyzji) na etapie realizacji umowy będzie skutkował odstąpieniem od umowy zgodnie z wytycznymi z zawartymi w projekcie umowy. Przedstawione przez Wykonawcę zezwolenie (decyzja) na prowadzenie działalności w zakresie odzysku </w:t>
      </w:r>
      <w:r w:rsidR="00E22FC7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E22FC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 unieszkodliwiania odpadów powinna w myśl obowiązujących przepisów przenosić odpowiedzialność za odpad z Zamawiającego na Wykonawcę. </w:t>
      </w:r>
    </w:p>
    <w:p w14:paraId="4A2C9E97" w14:textId="77777777" w:rsidR="005F3035" w:rsidRPr="00BA514E" w:rsidRDefault="005F3035" w:rsidP="00E22FC7">
      <w:pPr>
        <w:pStyle w:val="Default"/>
        <w:ind w:left="851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Zamawiający jako wytwórca odpadu przekaże odpady następnemu posiadaczowi odpadów, który ma zezwolenie (decyzję) właściwego organu na prowadzenie działalności w zakresie gospodarowania tymi odpadami.</w:t>
      </w:r>
    </w:p>
    <w:p w14:paraId="2CCCD2FC" w14:textId="1839C6DE" w:rsidR="005F3035" w:rsidRDefault="005F3035" w:rsidP="00E22FC7">
      <w:pPr>
        <w:pStyle w:val="Default"/>
        <w:ind w:left="851"/>
        <w:rPr>
          <w:rFonts w:asciiTheme="minorHAnsi" w:hAnsiTheme="minorHAnsi" w:cstheme="minorHAnsi"/>
        </w:rPr>
      </w:pPr>
    </w:p>
    <w:p w14:paraId="7B8EF688" w14:textId="77777777" w:rsidR="00E22FC7" w:rsidRPr="00BA514E" w:rsidRDefault="00E22FC7" w:rsidP="00E22FC7">
      <w:pPr>
        <w:pStyle w:val="Default"/>
        <w:ind w:left="851"/>
        <w:rPr>
          <w:rFonts w:asciiTheme="minorHAnsi" w:hAnsiTheme="minorHAnsi" w:cstheme="minorHAnsi"/>
        </w:rPr>
      </w:pPr>
    </w:p>
    <w:p w14:paraId="48C6D601" w14:textId="095363D4" w:rsidR="005F3035" w:rsidRPr="00E22FC7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E22FC7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lastRenderedPageBreak/>
        <w:t>Informacja na temat ofert wariantowych i częściowych oraz o przewidywanych zamówieniac</w:t>
      </w:r>
      <w:r w:rsidR="00790446" w:rsidRPr="00E22FC7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h dodatkowych i uzupełniających</w:t>
      </w:r>
      <w:r w:rsidRPr="00E22FC7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</w:t>
      </w:r>
    </w:p>
    <w:p w14:paraId="0F0CB0A5" w14:textId="77777777" w:rsidR="003845BC" w:rsidRPr="00BA514E" w:rsidRDefault="003845BC" w:rsidP="00BA514E">
      <w:pPr>
        <w:pStyle w:val="Default"/>
        <w:rPr>
          <w:rFonts w:asciiTheme="minorHAnsi" w:hAnsiTheme="minorHAnsi" w:cstheme="minorHAnsi"/>
          <w:u w:val="single"/>
        </w:rPr>
      </w:pPr>
    </w:p>
    <w:p w14:paraId="74E159F8" w14:textId="77777777" w:rsidR="005F3035" w:rsidRPr="0094780A" w:rsidRDefault="005F3035" w:rsidP="008E1E3B">
      <w:pPr>
        <w:pStyle w:val="Akapitzlist"/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Zamawiający </w:t>
      </w:r>
      <w:r w:rsidRPr="0094780A">
        <w:rPr>
          <w:rFonts w:asciiTheme="minorHAnsi" w:hAnsiTheme="minorHAnsi" w:cstheme="minorHAnsi"/>
          <w:b/>
          <w:sz w:val="24"/>
          <w:szCs w:val="24"/>
          <w:lang w:eastAsia="pl-PL"/>
        </w:rPr>
        <w:t>nie dopuszcza</w:t>
      </w: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składania ofert wariantowych. </w:t>
      </w:r>
    </w:p>
    <w:p w14:paraId="0445697F" w14:textId="3BC87F2C" w:rsidR="005F3035" w:rsidRPr="0094780A" w:rsidRDefault="005F3035" w:rsidP="008E1E3B">
      <w:pPr>
        <w:pStyle w:val="Akapitzlist"/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Zamawiający </w:t>
      </w:r>
      <w:r w:rsidRPr="0094780A">
        <w:rPr>
          <w:rFonts w:asciiTheme="minorHAnsi" w:hAnsiTheme="minorHAnsi" w:cstheme="minorHAnsi"/>
          <w:b/>
          <w:sz w:val="24"/>
          <w:szCs w:val="24"/>
          <w:lang w:eastAsia="pl-PL"/>
        </w:rPr>
        <w:t>nie dopuszcza</w:t>
      </w: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składania ofert częściowych. </w:t>
      </w:r>
    </w:p>
    <w:p w14:paraId="75ECDDE9" w14:textId="15C39BB8" w:rsidR="005F3035" w:rsidRPr="0094780A" w:rsidRDefault="005F3035" w:rsidP="008E1E3B">
      <w:pPr>
        <w:pStyle w:val="Akapitzlist"/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Zamawiający </w:t>
      </w:r>
      <w:r w:rsidRPr="0094780A">
        <w:rPr>
          <w:rFonts w:asciiTheme="minorHAnsi" w:hAnsiTheme="minorHAnsi" w:cstheme="minorHAnsi"/>
          <w:b/>
          <w:sz w:val="24"/>
          <w:szCs w:val="24"/>
          <w:lang w:eastAsia="pl-PL"/>
        </w:rPr>
        <w:t>nie dopuszcza</w:t>
      </w: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możliwości udzielenia zamówień dodatkowych. </w:t>
      </w:r>
    </w:p>
    <w:p w14:paraId="1B0A3D5E" w14:textId="77777777" w:rsidR="005F3035" w:rsidRPr="0094780A" w:rsidRDefault="005F3035" w:rsidP="008E1E3B">
      <w:pPr>
        <w:pStyle w:val="Akapitzlist"/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Zamawiający </w:t>
      </w:r>
      <w:r w:rsidRPr="0094780A">
        <w:rPr>
          <w:rFonts w:asciiTheme="minorHAnsi" w:hAnsiTheme="minorHAnsi" w:cstheme="minorHAnsi"/>
          <w:b/>
          <w:sz w:val="24"/>
          <w:szCs w:val="24"/>
          <w:lang w:eastAsia="pl-PL"/>
        </w:rPr>
        <w:t>nie dopuszcza</w:t>
      </w: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możliwości udzielenia zamówień uzupełniających. </w:t>
      </w:r>
    </w:p>
    <w:p w14:paraId="72E0ED3A" w14:textId="77777777" w:rsidR="003845BC" w:rsidRPr="00BA514E" w:rsidRDefault="003845BC" w:rsidP="00BA51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F9BF1C" w14:textId="65EC0F0F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Termin wykonania zamówienia:</w:t>
      </w:r>
    </w:p>
    <w:p w14:paraId="2C0AA4A4" w14:textId="77777777" w:rsidR="0094780A" w:rsidRPr="00BA514E" w:rsidRDefault="0094780A" w:rsidP="0094780A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3D256485" w14:textId="42901CEB" w:rsidR="005F3035" w:rsidRDefault="005F3035" w:rsidP="0094780A">
      <w:pPr>
        <w:spacing w:after="0" w:line="240" w:lineRule="auto"/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Wymagany termin realizacji zamówienia: </w:t>
      </w:r>
      <w:r w:rsidR="0094780A">
        <w:rPr>
          <w:rFonts w:asciiTheme="minorHAnsi" w:hAnsiTheme="minorHAnsi" w:cstheme="minorHAnsi"/>
          <w:b/>
          <w:sz w:val="24"/>
          <w:szCs w:val="24"/>
        </w:rPr>
        <w:t>chwili podpisania umowy</w:t>
      </w:r>
      <w:r w:rsidRPr="00BA514E">
        <w:rPr>
          <w:rFonts w:asciiTheme="minorHAnsi" w:hAnsiTheme="minorHAnsi" w:cstheme="minorHAnsi"/>
          <w:b/>
          <w:sz w:val="24"/>
          <w:szCs w:val="24"/>
        </w:rPr>
        <w:t xml:space="preserve"> do 31.12.202</w:t>
      </w:r>
      <w:r w:rsidR="0094780A">
        <w:rPr>
          <w:rFonts w:asciiTheme="minorHAnsi" w:hAnsiTheme="minorHAnsi" w:cstheme="minorHAnsi"/>
          <w:b/>
          <w:sz w:val="24"/>
          <w:szCs w:val="24"/>
        </w:rPr>
        <w:t>1</w:t>
      </w:r>
      <w:r w:rsidRPr="00BA514E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DB232F2" w14:textId="77777777" w:rsidR="0094780A" w:rsidRPr="00BA514E" w:rsidRDefault="0094780A" w:rsidP="0094780A">
      <w:pPr>
        <w:spacing w:after="0" w:line="240" w:lineRule="auto"/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8E29DE" w14:textId="7695DA7B" w:rsidR="005F3035" w:rsidRPr="0094780A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94780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Informacja o podwykonawcach:</w:t>
      </w:r>
    </w:p>
    <w:p w14:paraId="0EE9048A" w14:textId="77777777" w:rsidR="003845BC" w:rsidRPr="00BA514E" w:rsidRDefault="003845BC" w:rsidP="00BA514E">
      <w:pPr>
        <w:pStyle w:val="Default"/>
        <w:rPr>
          <w:rFonts w:asciiTheme="minorHAnsi" w:hAnsiTheme="minorHAnsi" w:cstheme="minorHAnsi"/>
        </w:rPr>
      </w:pPr>
    </w:p>
    <w:p w14:paraId="1C5FE246" w14:textId="01AED128" w:rsidR="005F3035" w:rsidRPr="0094780A" w:rsidRDefault="005F3035" w:rsidP="008E1E3B">
      <w:pPr>
        <w:pStyle w:val="Akapitzlist"/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może powierzyć wykonanie zamówienia podwykonawcom. W takim przypadku Wykonawca zobowiązany jest do wskazania w formularzu ofertowym, stanowiącym </w:t>
      </w:r>
      <w:r w:rsidRPr="0094780A">
        <w:rPr>
          <w:rFonts w:asciiTheme="minorHAnsi" w:hAnsiTheme="minorHAnsi" w:cstheme="minorHAnsi"/>
          <w:b/>
          <w:sz w:val="24"/>
          <w:szCs w:val="24"/>
          <w:lang w:eastAsia="pl-PL"/>
        </w:rPr>
        <w:t>załą</w:t>
      </w:r>
      <w:r w:rsidR="00481E91" w:rsidRPr="0094780A">
        <w:rPr>
          <w:rFonts w:asciiTheme="minorHAnsi" w:hAnsiTheme="minorHAnsi" w:cstheme="minorHAnsi"/>
          <w:b/>
          <w:sz w:val="24"/>
          <w:szCs w:val="24"/>
          <w:lang w:eastAsia="pl-PL"/>
        </w:rPr>
        <w:t>cznik nr 1</w:t>
      </w:r>
      <w:r w:rsidR="00481E91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do IWZ</w:t>
      </w: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te części zamówienia, których wykonanie powierzy podwykonawcom. W przypadku nie wskazania w formularzu ofertowym części zamówienia, które mają być realizowane przez podwykonawców Zamawiający uzna, </w:t>
      </w:r>
      <w:r w:rsidR="0094780A">
        <w:rPr>
          <w:rFonts w:asciiTheme="minorHAnsi" w:hAnsiTheme="minorHAnsi" w:cstheme="minorHAnsi"/>
          <w:bCs/>
          <w:sz w:val="24"/>
          <w:szCs w:val="24"/>
          <w:lang w:eastAsia="pl-PL"/>
        </w:rPr>
        <w:t>ż</w:t>
      </w: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>e całość zamówienia będzie wykonywana przez Wykonawcę</w:t>
      </w:r>
      <w:r w:rsidR="00344B23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osobiście. </w:t>
      </w:r>
      <w:r w:rsidR="0094780A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344B23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Jeżeli Zamawiający stwierdzi, że wobec danego podwykonawcy zachodzą podstawy wykluczenia, Wykonawca zobowiązany jest zastąpić tego podwykonawcę innym lub zrezygnować z powierzenia wykonania części zamówienia podwykonawcy. </w:t>
      </w:r>
      <w:r w:rsidR="0094780A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93261B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>Jeżeli zmiana albo rezygnacja z podwykonawcy dotyczy podmiotu, na którego zasoby Wykonawca powołał się na</w:t>
      </w:r>
      <w:r w:rsidR="00481E91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zasadach określonych w pkt VII pkt 8 </w:t>
      </w:r>
      <w:r w:rsidR="0093261B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zaproszenia w celu wykazania spełnienia warunków udziału w postepowaniu, o którym mowa w pkt </w:t>
      </w:r>
      <w:r w:rsidR="00481E91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>VII pkt 2,3,4,5</w:t>
      </w:r>
      <w:r w:rsidR="005130DE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481E91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>IWZ</w:t>
      </w:r>
      <w:r w:rsidR="005130DE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. Wykonawca jest zobowiązany </w:t>
      </w:r>
      <w:r w:rsidR="005764CE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>wykazać Zamawiają</w:t>
      </w:r>
      <w:r w:rsidR="005130DE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cemu, </w:t>
      </w:r>
      <w:r w:rsidR="0094780A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5130DE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iż proponowany inny podwykonawca lub wykonawca samodzielnie spełnia </w:t>
      </w:r>
      <w:r w:rsidR="0094780A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5130DE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>je w stopniu nie mniejszym niż wymagany w trakcie postepowania o udzielenie zamówienia. Powierzenie wykonania części zamó</w:t>
      </w:r>
      <w:r w:rsidR="005764CE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>w</w:t>
      </w:r>
      <w:r w:rsidR="005130DE"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>ienia podwykonawcom nie zwalnia Wykonawcy z odpowiedzialności za należyte wykonanie tego zamówienia.</w:t>
      </w:r>
    </w:p>
    <w:p w14:paraId="25785D7D" w14:textId="77777777" w:rsidR="005764CE" w:rsidRPr="0094780A" w:rsidRDefault="005764CE" w:rsidP="0094780A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15A757E2" w14:textId="4F738F4A" w:rsidR="005764CE" w:rsidRPr="00BA514E" w:rsidRDefault="005764CE" w:rsidP="0094780A">
      <w:pPr>
        <w:pStyle w:val="Default"/>
        <w:ind w:left="851"/>
        <w:jc w:val="both"/>
        <w:rPr>
          <w:rFonts w:asciiTheme="minorHAnsi" w:hAnsiTheme="minorHAnsi" w:cstheme="minorHAnsi"/>
          <w:i/>
        </w:rPr>
      </w:pPr>
      <w:r w:rsidRPr="00BA514E">
        <w:rPr>
          <w:rFonts w:asciiTheme="minorHAnsi" w:hAnsiTheme="minorHAnsi" w:cstheme="minorHAnsi"/>
          <w:i/>
        </w:rPr>
        <w:t xml:space="preserve">Uwaga: Wykonawca zobowiązany jest uzyskać pisemną zgodę Zamawiającego </w:t>
      </w:r>
      <w:r w:rsidR="0094780A">
        <w:rPr>
          <w:rFonts w:asciiTheme="minorHAnsi" w:hAnsiTheme="minorHAnsi" w:cstheme="minorHAnsi"/>
          <w:i/>
        </w:rPr>
        <w:br/>
      </w:r>
      <w:r w:rsidRPr="00BA514E">
        <w:rPr>
          <w:rFonts w:asciiTheme="minorHAnsi" w:hAnsiTheme="minorHAnsi" w:cstheme="minorHAnsi"/>
          <w:i/>
        </w:rPr>
        <w:t xml:space="preserve">na zawarcie umowy z podwykonawcą wskazanym w ofercie. Jeżeli Zamawiający </w:t>
      </w:r>
      <w:r w:rsidR="0094780A">
        <w:rPr>
          <w:rFonts w:asciiTheme="minorHAnsi" w:hAnsiTheme="minorHAnsi" w:cstheme="minorHAnsi"/>
          <w:i/>
        </w:rPr>
        <w:br/>
      </w:r>
      <w:r w:rsidRPr="00BA514E">
        <w:rPr>
          <w:rFonts w:asciiTheme="minorHAnsi" w:hAnsiTheme="minorHAnsi" w:cstheme="minorHAnsi"/>
          <w:i/>
        </w:rPr>
        <w:t xml:space="preserve">w terminie 14 dni od przedstawienia przez Wykonawcę projektu umowy </w:t>
      </w:r>
      <w:r w:rsidR="0094780A">
        <w:rPr>
          <w:rFonts w:asciiTheme="minorHAnsi" w:hAnsiTheme="minorHAnsi" w:cstheme="minorHAnsi"/>
          <w:i/>
        </w:rPr>
        <w:br/>
      </w:r>
      <w:r w:rsidRPr="00BA514E">
        <w:rPr>
          <w:rFonts w:asciiTheme="minorHAnsi" w:hAnsiTheme="minorHAnsi" w:cstheme="minorHAnsi"/>
          <w:i/>
        </w:rPr>
        <w:t xml:space="preserve">z podwykonawcą nie zgłosi na piśmie sprzeciwu lub zastrzeżeń co do warunków umowy, uważa się, </w:t>
      </w:r>
      <w:r w:rsidR="0094780A">
        <w:rPr>
          <w:rFonts w:asciiTheme="minorHAnsi" w:hAnsiTheme="minorHAnsi" w:cstheme="minorHAnsi"/>
          <w:i/>
        </w:rPr>
        <w:t>ż</w:t>
      </w:r>
      <w:r w:rsidRPr="00BA514E">
        <w:rPr>
          <w:rFonts w:asciiTheme="minorHAnsi" w:hAnsiTheme="minorHAnsi" w:cstheme="minorHAnsi"/>
          <w:i/>
        </w:rPr>
        <w:t>e wyraził zgodę na zawarcie umowy o podanej treści. Umowa taka powinna być zawarta w formie pisemnej pod rygorem nieważności.</w:t>
      </w:r>
    </w:p>
    <w:p w14:paraId="4FE339EA" w14:textId="77777777" w:rsidR="008E0B62" w:rsidRPr="00BA514E" w:rsidRDefault="008E0B62" w:rsidP="00BA514E">
      <w:pPr>
        <w:pStyle w:val="Default"/>
        <w:ind w:left="708"/>
        <w:jc w:val="both"/>
        <w:rPr>
          <w:rFonts w:asciiTheme="minorHAnsi" w:hAnsiTheme="minorHAnsi" w:cstheme="minorHAnsi"/>
          <w:i/>
        </w:rPr>
      </w:pPr>
    </w:p>
    <w:p w14:paraId="5B31A46B" w14:textId="65D475CC" w:rsidR="007925DC" w:rsidRPr="0094780A" w:rsidRDefault="005764CE" w:rsidP="008E1E3B">
      <w:pPr>
        <w:pStyle w:val="Akapitzlist"/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>Partner składający ofertę wspólną nie jest podwykonawcą.</w:t>
      </w:r>
    </w:p>
    <w:p w14:paraId="1A7D719E" w14:textId="77777777" w:rsidR="008E0B62" w:rsidRPr="00BA514E" w:rsidRDefault="008E0B62" w:rsidP="00BA514E">
      <w:pPr>
        <w:pStyle w:val="Default"/>
        <w:ind w:left="502"/>
        <w:jc w:val="both"/>
        <w:rPr>
          <w:rFonts w:asciiTheme="minorHAnsi" w:hAnsiTheme="minorHAnsi" w:cstheme="minorHAnsi"/>
          <w:i/>
        </w:rPr>
      </w:pPr>
    </w:p>
    <w:p w14:paraId="597C7E95" w14:textId="008DF4CB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94780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Informacja o wykonawcach wspólnie ubiegających się o zamówienie: </w:t>
      </w:r>
    </w:p>
    <w:p w14:paraId="38687ECB" w14:textId="77777777" w:rsidR="0094780A" w:rsidRPr="0094780A" w:rsidRDefault="0094780A" w:rsidP="0094780A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1810FF36" w14:textId="77777777" w:rsidR="005F3035" w:rsidRPr="0094780A" w:rsidRDefault="005F3035" w:rsidP="008E1E3B">
      <w:pPr>
        <w:pStyle w:val="Akapitzlist"/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4780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Wykonawcy wspólnie ubiegający się o zamówienie: </w:t>
      </w:r>
    </w:p>
    <w:p w14:paraId="5F1B6F5D" w14:textId="400CC402" w:rsidR="005F3035" w:rsidRPr="00BA514E" w:rsidRDefault="005F3035" w:rsidP="00932FA5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ponoszą solidarną odpowiedzialność za niewykonanie lub nienależyte wykonanie zobowiązania</w:t>
      </w:r>
      <w:r w:rsidR="0094780A">
        <w:rPr>
          <w:rFonts w:asciiTheme="minorHAnsi" w:hAnsiTheme="minorHAnsi" w:cstheme="minorHAnsi"/>
          <w:sz w:val="24"/>
          <w:szCs w:val="24"/>
        </w:rPr>
        <w:t>,</w:t>
      </w:r>
    </w:p>
    <w:p w14:paraId="3A8C3E31" w14:textId="314C5B75" w:rsidR="005F3035" w:rsidRPr="00BA514E" w:rsidRDefault="005F3035" w:rsidP="00932FA5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lastRenderedPageBreak/>
        <w:t xml:space="preserve">muszą ustanowić pełnomocnika Wykonawców występujących wspólnie </w:t>
      </w:r>
      <w:r w:rsidR="0094780A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>do reprezentowania ich w postępowaniu o udzielenie zamówienia albo reprezentowania w postępowaniu i zawarcia umowy w sprawie zamówienia. Przyjmuje się, że pełnomocnictwo do podpisania oferty obejmuje pełnomocnictwo do poświadczenia za zgodność z oryginałem wszystkich dokumentów. Pełnomocnictwo musi jednocześnie wynikać z umowy lub z innej czynności prawnej, mieć formę pisemną, fakt ustanowienia pełnomocnika musi wynikać z załączonych do oferty dokumentów; wszelka korespondencja prowadzona będzie z pełnomocnikiem</w:t>
      </w:r>
      <w:r w:rsidR="0094780A">
        <w:rPr>
          <w:rFonts w:asciiTheme="minorHAnsi" w:hAnsiTheme="minorHAnsi" w:cstheme="minorHAnsi"/>
          <w:sz w:val="24"/>
          <w:szCs w:val="24"/>
        </w:rPr>
        <w:t>,</w:t>
      </w:r>
    </w:p>
    <w:p w14:paraId="313ABDDC" w14:textId="0E8DBDEA" w:rsidR="00C5555F" w:rsidRPr="00BA514E" w:rsidRDefault="005F3035" w:rsidP="00932FA5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są zobowiązani do łącznego spełnienia takich samych warunków udziału</w:t>
      </w:r>
      <w:r w:rsidR="0094780A">
        <w:rPr>
          <w:rFonts w:asciiTheme="minorHAnsi" w:hAnsiTheme="minorHAnsi" w:cstheme="minorHAnsi"/>
          <w:sz w:val="24"/>
          <w:szCs w:val="24"/>
        </w:rPr>
        <w:t xml:space="preserve"> </w:t>
      </w:r>
      <w:r w:rsidR="0094780A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 xml:space="preserve">w postępowaniu o udzielenie zamówienia, jak Wykonawcy występujący samodzielnie, </w:t>
      </w:r>
    </w:p>
    <w:p w14:paraId="35927584" w14:textId="6EBB66AA" w:rsidR="005F3035" w:rsidRDefault="005F3035" w:rsidP="00932FA5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przed zawarciem umowy o niniejsze zamówienie, jeżeli oferta Wykonawców występujących wspólnie zostanie wybrana jako najkorzystniejsza, Zamawiający wezwie do przedstawienia umowy regulującej współpracę tych Wykonawców. </w:t>
      </w:r>
    </w:p>
    <w:p w14:paraId="265E6B7D" w14:textId="77777777" w:rsidR="0094780A" w:rsidRPr="00BA514E" w:rsidRDefault="0094780A" w:rsidP="0094780A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4EB32590" w14:textId="0C28EC16" w:rsidR="005F3035" w:rsidRDefault="000E1B98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W</w:t>
      </w:r>
      <w:r w:rsidR="005F3035"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arunki udziału w postępowaniu</w:t>
      </w:r>
    </w:p>
    <w:p w14:paraId="4E759C71" w14:textId="77777777" w:rsidR="0094780A" w:rsidRPr="00BA514E" w:rsidRDefault="0094780A" w:rsidP="00BA514E">
      <w:pPr>
        <w:widowControl w:val="0"/>
        <w:spacing w:after="0" w:line="24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49B4F2A2" w14:textId="77777777" w:rsidR="005F3035" w:rsidRPr="00474C27" w:rsidRDefault="00A36AE6" w:rsidP="008E1E3B">
      <w:pPr>
        <w:pStyle w:val="Akapitzlist"/>
        <w:widowControl w:val="0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74C2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 </w:t>
      </w:r>
      <w:r w:rsidR="005F3035" w:rsidRPr="00474C27">
        <w:rPr>
          <w:rFonts w:asciiTheme="minorHAnsi" w:hAnsiTheme="minorHAnsi" w:cstheme="minorHAnsi"/>
          <w:bCs/>
          <w:sz w:val="24"/>
          <w:szCs w:val="24"/>
          <w:lang w:eastAsia="pl-PL"/>
        </w:rPr>
        <w:t>udzielenie zamówienia mogą ubiegać się wykonawcy, którzy:</w:t>
      </w:r>
    </w:p>
    <w:p w14:paraId="3DCD0B37" w14:textId="244374A3" w:rsidR="000E1B98" w:rsidRPr="00474C27" w:rsidRDefault="000E1B98" w:rsidP="008E1E3B">
      <w:pPr>
        <w:pStyle w:val="Akapitzlist"/>
        <w:widowControl w:val="0"/>
        <w:numPr>
          <w:ilvl w:val="0"/>
          <w:numId w:val="21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4C27">
        <w:rPr>
          <w:rFonts w:asciiTheme="minorHAnsi" w:hAnsiTheme="minorHAnsi" w:cstheme="minorHAnsi"/>
          <w:sz w:val="24"/>
          <w:szCs w:val="24"/>
          <w:lang w:eastAsia="pl-PL"/>
        </w:rPr>
        <w:t xml:space="preserve">nie podlegają wykluczeniu z postępowania w oparciu o zapisy </w:t>
      </w:r>
      <w:r w:rsidR="00481E91" w:rsidRPr="00474C27">
        <w:rPr>
          <w:rFonts w:asciiTheme="minorHAnsi" w:hAnsiTheme="minorHAnsi" w:cstheme="minorHAnsi"/>
          <w:sz w:val="24"/>
          <w:szCs w:val="24"/>
          <w:lang w:eastAsia="pl-PL"/>
        </w:rPr>
        <w:t xml:space="preserve">pkt </w:t>
      </w:r>
      <w:r w:rsidR="00C5555F" w:rsidRPr="00474C27">
        <w:rPr>
          <w:rFonts w:asciiTheme="minorHAnsi" w:hAnsiTheme="minorHAnsi" w:cstheme="minorHAnsi"/>
          <w:sz w:val="24"/>
          <w:szCs w:val="24"/>
          <w:lang w:eastAsia="pl-PL"/>
        </w:rPr>
        <w:t xml:space="preserve"> VII.</w:t>
      </w:r>
      <w:r w:rsidR="00481E91" w:rsidRPr="00474C27">
        <w:rPr>
          <w:rFonts w:asciiTheme="minorHAnsi" w:hAnsiTheme="minorHAnsi" w:cstheme="minorHAnsi"/>
          <w:sz w:val="24"/>
          <w:szCs w:val="24"/>
          <w:lang w:eastAsia="pl-PL"/>
        </w:rPr>
        <w:t xml:space="preserve"> 6 </w:t>
      </w:r>
      <w:r w:rsidRPr="00474C27">
        <w:rPr>
          <w:rFonts w:asciiTheme="minorHAnsi" w:hAnsiTheme="minorHAnsi" w:cstheme="minorHAnsi"/>
          <w:sz w:val="24"/>
          <w:szCs w:val="24"/>
          <w:lang w:eastAsia="pl-PL"/>
        </w:rPr>
        <w:t>oraz Rozdziału XX</w:t>
      </w:r>
      <w:r w:rsidR="00481E91" w:rsidRPr="00474C27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474C27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7E341910" w14:textId="073BB447" w:rsidR="000E1B98" w:rsidRPr="00474C27" w:rsidRDefault="000E1B98" w:rsidP="008E1E3B">
      <w:pPr>
        <w:pStyle w:val="Akapitzlist"/>
        <w:widowControl w:val="0"/>
        <w:numPr>
          <w:ilvl w:val="0"/>
          <w:numId w:val="21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4C27">
        <w:rPr>
          <w:rFonts w:asciiTheme="minorHAnsi" w:hAnsiTheme="minorHAnsi" w:cstheme="minorHAnsi"/>
          <w:sz w:val="24"/>
          <w:szCs w:val="24"/>
          <w:lang w:eastAsia="pl-PL"/>
        </w:rPr>
        <w:t>spełniają warunki udziału w postepowaniu</w:t>
      </w:r>
      <w:r w:rsidR="00474C27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FB28415" w14:textId="77777777" w:rsidR="0016112A" w:rsidRPr="00474C27" w:rsidRDefault="0016112A" w:rsidP="008E1E3B">
      <w:pPr>
        <w:pStyle w:val="Akapitzlist"/>
        <w:widowControl w:val="0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74C27">
        <w:rPr>
          <w:rFonts w:asciiTheme="minorHAnsi" w:hAnsiTheme="minorHAnsi" w:cstheme="minorHAnsi"/>
          <w:bCs/>
          <w:sz w:val="24"/>
          <w:szCs w:val="24"/>
          <w:lang w:eastAsia="pl-PL"/>
        </w:rPr>
        <w:t>O udzielenie zamówienia mogą ubiegać się wykonawcy, którzy:</w:t>
      </w:r>
    </w:p>
    <w:p w14:paraId="6E81EA79" w14:textId="77777777" w:rsidR="00A36AE6" w:rsidRPr="00474C27" w:rsidRDefault="005F3035" w:rsidP="008E1E3B">
      <w:pPr>
        <w:pStyle w:val="Akapitzlist"/>
        <w:widowControl w:val="0"/>
        <w:numPr>
          <w:ilvl w:val="0"/>
          <w:numId w:val="22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4C27">
        <w:rPr>
          <w:rFonts w:asciiTheme="minorHAnsi" w:hAnsiTheme="minorHAnsi" w:cstheme="minorHAnsi"/>
          <w:bCs/>
          <w:sz w:val="24"/>
          <w:szCs w:val="24"/>
          <w:lang w:eastAsia="pl-PL"/>
        </w:rPr>
        <w:t>posiadają kompetencje lub uprawnienia do prowadzenia określonej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działalności zawodowej, o ile wynika to z odrębnych przepisów,</w:t>
      </w:r>
    </w:p>
    <w:p w14:paraId="090D23CA" w14:textId="78A487B3" w:rsidR="005F3035" w:rsidRPr="00474C27" w:rsidRDefault="005F3035" w:rsidP="008E1E3B">
      <w:pPr>
        <w:pStyle w:val="Akapitzlist"/>
        <w:widowControl w:val="0"/>
        <w:numPr>
          <w:ilvl w:val="0"/>
          <w:numId w:val="22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posiadają niezbędną wiedzę i doświadczenie, posiadają lub dysponują niezbędnym potencjałem technicznym, a także dysponują osobami zdolnymi do wykonania zamówienia</w:t>
      </w:r>
      <w:r w:rsidR="00474C27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822AB5D" w14:textId="49CFA52A" w:rsidR="005F3035" w:rsidRPr="00474C27" w:rsidRDefault="005F3035" w:rsidP="008E1E3B">
      <w:pPr>
        <w:pStyle w:val="Akapitzlist"/>
        <w:widowControl w:val="0"/>
        <w:numPr>
          <w:ilvl w:val="0"/>
          <w:numId w:val="22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znajdują się w wymaganej sytuacji ekonomicznej lub finansowej</w:t>
      </w:r>
      <w:r w:rsidR="00474C27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514E45A" w14:textId="220256EC" w:rsidR="005F3035" w:rsidRPr="00474C27" w:rsidRDefault="005F3035" w:rsidP="008E1E3B">
      <w:pPr>
        <w:pStyle w:val="Akapitzlist"/>
        <w:widowControl w:val="0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74C2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celu wykazania spełnienia warunku posiadania kompetencji lub uprawnień </w:t>
      </w:r>
      <w:r w:rsidR="00474C27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474C2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 prowadzenia określonej działalności zawodowej, Wykonawca złoży oświadczenie dotyczące spełniania warunków udziału w postępowaniu zgodnie </w:t>
      </w:r>
      <w:r w:rsidR="00D755B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474C2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 </w:t>
      </w:r>
      <w:r w:rsidRPr="00D755BB">
        <w:rPr>
          <w:rFonts w:asciiTheme="minorHAnsi" w:hAnsiTheme="minorHAnsi" w:cstheme="minorHAnsi"/>
          <w:b/>
          <w:sz w:val="24"/>
          <w:szCs w:val="24"/>
          <w:lang w:eastAsia="pl-PL"/>
        </w:rPr>
        <w:t>załącznikiem nr 2</w:t>
      </w:r>
      <w:r w:rsidRPr="00474C2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oraz wykaże, że: </w:t>
      </w:r>
    </w:p>
    <w:p w14:paraId="4D893B2B" w14:textId="09A8A523" w:rsidR="005F3035" w:rsidRPr="00BA514E" w:rsidRDefault="005F3035" w:rsidP="008E1E3B">
      <w:pPr>
        <w:pStyle w:val="Akapitzlist"/>
        <w:widowControl w:val="0"/>
        <w:numPr>
          <w:ilvl w:val="0"/>
          <w:numId w:val="23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posiada ważne zezwolenie (decyzję) właściwego organu na prowadzenie działalności w zakresie transportu odpadów (w tym o kodzie: 19 08 05) zgodnie z ustawą z dnia 14 grudnia 2012 roku o odpadach (jednolity tekst: Dz. U. z </w:t>
      </w:r>
      <w:r w:rsidR="00D755BB" w:rsidRPr="00BA514E">
        <w:rPr>
          <w:rFonts w:asciiTheme="minorHAnsi" w:hAnsiTheme="minorHAnsi" w:cstheme="minorHAnsi"/>
          <w:sz w:val="24"/>
          <w:szCs w:val="24"/>
        </w:rPr>
        <w:t>20</w:t>
      </w:r>
      <w:r w:rsidR="00D755BB">
        <w:rPr>
          <w:rFonts w:asciiTheme="minorHAnsi" w:hAnsiTheme="minorHAnsi" w:cstheme="minorHAnsi"/>
          <w:sz w:val="24"/>
          <w:szCs w:val="24"/>
        </w:rPr>
        <w:t>20</w:t>
      </w:r>
      <w:r w:rsidR="00D755BB" w:rsidRPr="00BA514E">
        <w:rPr>
          <w:rFonts w:asciiTheme="minorHAnsi" w:hAnsiTheme="minorHAnsi" w:cstheme="minorHAnsi"/>
          <w:sz w:val="24"/>
          <w:szCs w:val="24"/>
        </w:rPr>
        <w:t xml:space="preserve"> r. poz. 7</w:t>
      </w:r>
      <w:r w:rsidR="00D755BB">
        <w:rPr>
          <w:rFonts w:asciiTheme="minorHAnsi" w:hAnsiTheme="minorHAnsi" w:cstheme="minorHAnsi"/>
          <w:sz w:val="24"/>
          <w:szCs w:val="24"/>
        </w:rPr>
        <w:t>97</w:t>
      </w:r>
      <w:r w:rsidR="00D755BB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z późniejszymi zmianami), </w:t>
      </w:r>
    </w:p>
    <w:p w14:paraId="24AFBEBC" w14:textId="286A2499" w:rsidR="005F3035" w:rsidRPr="00474C27" w:rsidRDefault="005F3035" w:rsidP="008E1E3B">
      <w:pPr>
        <w:pStyle w:val="Akapitzlist"/>
        <w:widowControl w:val="0"/>
        <w:numPr>
          <w:ilvl w:val="0"/>
          <w:numId w:val="23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posiada ważne zezwolenie (decyzję) na prowadzenie działalności </w:t>
      </w:r>
      <w:r w:rsidR="00D755B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w zakresie odzysku i/lub unieszkodliwiania odpadów (w tym o kodzie: </w:t>
      </w:r>
      <w:r w:rsidR="00D755B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19 08 05) zgodnie z ustawą z dnia 14 grudnia 2012 roku o odpadach (jednolity tekst: </w:t>
      </w:r>
      <w:r w:rsidR="00D755BB" w:rsidRPr="00BA514E">
        <w:rPr>
          <w:rFonts w:asciiTheme="minorHAnsi" w:hAnsiTheme="minorHAnsi" w:cstheme="minorHAnsi"/>
          <w:sz w:val="24"/>
          <w:szCs w:val="24"/>
        </w:rPr>
        <w:t>20</w:t>
      </w:r>
      <w:r w:rsidR="00D755BB">
        <w:rPr>
          <w:rFonts w:asciiTheme="minorHAnsi" w:hAnsiTheme="minorHAnsi" w:cstheme="minorHAnsi"/>
          <w:sz w:val="24"/>
          <w:szCs w:val="24"/>
        </w:rPr>
        <w:t>20</w:t>
      </w:r>
      <w:r w:rsidR="00D755BB" w:rsidRPr="00BA514E">
        <w:rPr>
          <w:rFonts w:asciiTheme="minorHAnsi" w:hAnsiTheme="minorHAnsi" w:cstheme="minorHAnsi"/>
          <w:sz w:val="24"/>
          <w:szCs w:val="24"/>
        </w:rPr>
        <w:t xml:space="preserve"> r. poz. 7</w:t>
      </w:r>
      <w:r w:rsidR="00D755BB">
        <w:rPr>
          <w:rFonts w:asciiTheme="minorHAnsi" w:hAnsiTheme="minorHAnsi" w:cstheme="minorHAnsi"/>
          <w:sz w:val="24"/>
          <w:szCs w:val="24"/>
        </w:rPr>
        <w:t>97</w:t>
      </w:r>
      <w:r w:rsidR="00D755BB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z późniejszymi zmianami) w łącznej ilości co najmniej 600 t. (słownie: sześćset) ton na rok dl</w:t>
      </w:r>
      <w:r w:rsidR="00481E91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a komunalnych osadów ściekowych -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81E91" w:rsidRPr="00474C27">
        <w:rPr>
          <w:rFonts w:asciiTheme="minorHAnsi" w:hAnsiTheme="minorHAnsi" w:cstheme="minorHAnsi"/>
          <w:sz w:val="24"/>
          <w:szCs w:val="24"/>
          <w:lang w:eastAsia="pl-PL"/>
        </w:rPr>
        <w:t>w przypadku innego niż rolnicze zagospodarowanie</w:t>
      </w:r>
      <w:r w:rsidR="00D755BB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534EB2C" w14:textId="77777777" w:rsidR="005F3035" w:rsidRPr="00D755BB" w:rsidRDefault="005F3035" w:rsidP="008E1E3B">
      <w:pPr>
        <w:pStyle w:val="Akapitzlist"/>
        <w:widowControl w:val="0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W celu wykazania spełnienia warunku sytuacji ekonomicznej lub finansowej zapewniającej wykonanie zamówienia, Wykonawca złoży oświadczenie dotyczące spełniania warunków udziału w postępowa</w:t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niu zgodnie z </w:t>
      </w:r>
      <w:r w:rsidR="00951F7D" w:rsidRPr="00D755BB">
        <w:rPr>
          <w:rFonts w:asciiTheme="minorHAnsi" w:hAnsiTheme="minorHAnsi" w:cstheme="minorHAnsi"/>
          <w:b/>
          <w:sz w:val="24"/>
          <w:szCs w:val="24"/>
          <w:lang w:eastAsia="pl-PL"/>
        </w:rPr>
        <w:t>załącznikiem nr 2</w:t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do IWZ.</w:t>
      </w: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5A2EA54A" w14:textId="5A8C08FE" w:rsidR="005F3035" w:rsidRDefault="005F3035" w:rsidP="008E1E3B">
      <w:pPr>
        <w:pStyle w:val="Akapitzlist"/>
        <w:widowControl w:val="0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celu wykazania spełnienia warunku </w:t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posiadania niezbędnej wiedzy</w:t>
      </w:r>
      <w:r w:rsid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D755B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i doświadczenia, posiadania lub dysponowania</w:t>
      </w: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niezbędnym potencjałe</w:t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m technicznym, a także dysponowania </w:t>
      </w: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osobami z</w:t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dolnymi do wykonania zamówienia, </w:t>
      </w: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złoży oświadczenie dotyczące spełniania warunków udziału </w:t>
      </w:r>
      <w:r w:rsidR="00D755B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w postępowan</w:t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iu zgodnie z </w:t>
      </w:r>
      <w:r w:rsidR="00951F7D" w:rsidRPr="00D755B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załącznikiem nr 2 </w:t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do IWZ.</w:t>
      </w:r>
    </w:p>
    <w:p w14:paraId="4941CFCA" w14:textId="77777777" w:rsidR="00D755BB" w:rsidRPr="00D755BB" w:rsidRDefault="00D755BB" w:rsidP="00D755BB">
      <w:pPr>
        <w:pStyle w:val="Akapitzlist"/>
        <w:widowControl w:val="0"/>
        <w:spacing w:after="0" w:line="240" w:lineRule="auto"/>
        <w:ind w:left="993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765244EC" w14:textId="4D2B136F" w:rsidR="00D755BB" w:rsidRPr="00BA514E" w:rsidRDefault="00062FE4" w:rsidP="00D755BB">
      <w:pPr>
        <w:widowControl w:val="0"/>
        <w:spacing w:after="0" w:line="240" w:lineRule="auto"/>
        <w:ind w:left="907" w:hanging="34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A514E">
        <w:rPr>
          <w:rFonts w:asciiTheme="minorHAnsi" w:hAnsiTheme="minorHAnsi" w:cstheme="minorHAnsi"/>
          <w:b/>
          <w:i/>
          <w:sz w:val="24"/>
          <w:szCs w:val="24"/>
        </w:rPr>
        <w:t>Uwagi:</w:t>
      </w:r>
    </w:p>
    <w:p w14:paraId="5B60F711" w14:textId="0895735A" w:rsidR="00062FE4" w:rsidRPr="00D755BB" w:rsidRDefault="00951F7D" w:rsidP="008E1E3B">
      <w:pPr>
        <w:pStyle w:val="Akapitzlist"/>
        <w:widowControl w:val="0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Złożone </w:t>
      </w:r>
      <w:r w:rsidR="00062FE4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oświadczenia i dokumenty powinny potwierdzać spełnianie przez wykonawcę warunków udziału w postępowaniu oraz spełnianie przez oferowane dostawy usług lub roboty budowlane wymagań określonych przez zamawiającego, nie później niż w dniu, w którym upłynął termin składania ofert.</w:t>
      </w:r>
    </w:p>
    <w:p w14:paraId="31F321EA" w14:textId="3F25E1B1" w:rsidR="00062FE4" w:rsidRPr="00D755BB" w:rsidRDefault="00062FE4" w:rsidP="008E1E3B">
      <w:pPr>
        <w:pStyle w:val="Akapitzlist"/>
        <w:widowControl w:val="0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Ocena spełnienia przedstawionych warunków zostanie dokonana w oparciu</w:t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D755B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o  przedłożone dokumenty wg formuły „spełnia/nie spełnia".</w:t>
      </w:r>
    </w:p>
    <w:p w14:paraId="5768E692" w14:textId="2B500EAE" w:rsidR="00062FE4" w:rsidRDefault="00062FE4" w:rsidP="008E1E3B">
      <w:pPr>
        <w:pStyle w:val="Akapitzlist"/>
        <w:widowControl w:val="0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Wykonawca, który nie wykaże</w:t>
      </w:r>
      <w:r w:rsidR="00951F7D"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spełnienia warunków udziału </w:t>
      </w: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w postepowaniu zostanie wykluczony z udziału w postepowaniu, a jego oferta zostanie odrzucona.</w:t>
      </w:r>
    </w:p>
    <w:p w14:paraId="394FF8B6" w14:textId="77777777" w:rsidR="00D755BB" w:rsidRPr="00D755BB" w:rsidRDefault="00D755BB" w:rsidP="00D755BB">
      <w:pPr>
        <w:pStyle w:val="Akapitzlist"/>
        <w:widowControl w:val="0"/>
        <w:spacing w:after="0" w:line="240" w:lineRule="auto"/>
        <w:ind w:left="993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6E6263B3" w14:textId="3633811B" w:rsidR="00062FE4" w:rsidRPr="00D755BB" w:rsidRDefault="00062FE4" w:rsidP="008E1E3B">
      <w:pPr>
        <w:pStyle w:val="Akapitzlist"/>
        <w:widowControl w:val="0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55BB">
        <w:rPr>
          <w:rFonts w:asciiTheme="minorHAnsi" w:hAnsiTheme="minorHAnsi" w:cstheme="minorHAnsi"/>
          <w:bCs/>
          <w:sz w:val="24"/>
          <w:szCs w:val="24"/>
          <w:lang w:eastAsia="pl-PL"/>
        </w:rPr>
        <w:t>Z przedmiotowego postepowania wyklucza się:</w:t>
      </w:r>
    </w:p>
    <w:p w14:paraId="4F97C31C" w14:textId="5E98A6BD" w:rsidR="00062FE4" w:rsidRPr="00BA514E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wykonawcę, z którymi zamawiający rozwiązał albo wypowiedział umowę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w sprawie zamówienia publicznego albo odstąpił od umowy w sprawie zamówienia publicznego z powodu okoliczności, za które wykonawca ponosi odpowiedzialność, jeżeli rozwiązanie albo wypowiedzenie umowy albo odstąpienie od niej nastąpiło w okresie 3 lat przed wszczęciem postępowania, a wartość niezrealizowanego zamówienia wyniosła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co najmniej 5%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wartości umowy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0C24F765" w14:textId="56C32087" w:rsidR="00062FE4" w:rsidRPr="00D755BB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wykonawcę,</w:t>
      </w:r>
      <w:r w:rsidRPr="00D755BB">
        <w:rPr>
          <w:rFonts w:asciiTheme="minorHAnsi" w:hAnsiTheme="minorHAnsi" w:cstheme="minorHAnsi"/>
          <w:sz w:val="24"/>
          <w:szCs w:val="24"/>
          <w:lang w:eastAsia="pl-PL"/>
        </w:rPr>
        <w:t xml:space="preserve"> w stosunku do którego otwarto likwidację lub którego upadłość ogłoszono, z wyjątkiem wykonawcy, który po ogłoszeniu upadłości zawarł układ zatwierdzony prawomocnym postanowieniem sądu, jeżeli układ nie przewiduje zaspokojenia wierzycieli przez likwidację majątku upadłego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01339897" w14:textId="25CD98F6" w:rsidR="00062FE4" w:rsidRPr="00BA514E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wykonawcę, którzy zalęga z uiszczeniem podatków, opłat lub składek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na ubezpieczenia społeczne lub zdrowotne, z wyjątkiem przypadków gdy uzyskał on przewidziane prawem zwolnienie, odroczenie, rozłożenie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na raty zaległych płatności lub wstrzymanie w całości wykonania decyzji właściwego organu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3371837E" w14:textId="321103CC" w:rsidR="00062FE4" w:rsidRPr="00BA514E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osoby fizyczne które prawomocnie skazano za przestępstwa popełnione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w związku z postępowaniem o udzielenie zamówienia, przestępstwo przekupstwa, przestępstwo przeciw obrotowi gospodarczemu lub inne przestępstwo popełnione w celu osiągnięcia korzyści majątkowej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24CE39D0" w14:textId="5D4953B6" w:rsidR="00062FE4" w:rsidRPr="00BA514E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spółki jawne, których wspólnika prawomocnie skazano za przestępstwo popełnione w związku z postępowaniem o udzielenie zamówienia, przestępstwo przekupstwa, przestępstwo przeciwko obrotowi gospodarczemu lub inne przestępstwo popełnione</w:t>
      </w:r>
      <w:r w:rsidR="00542A08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w celu osiągnięcia korzyści majątkowych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68CB905" w14:textId="0E7E7025" w:rsidR="00062FE4" w:rsidRPr="00BA514E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spółki partnerskie, których partnera lub członka zarządu prawomocnie skazano za przestępstwo popełnione w związku z postępowaniem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o udzielenie zamówienia, przestępstwo przekupstwa, przestępstwo przeciwko obrotowi gospodarczemu lub inne przestępstwo popełnione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w celu osiągnięcia korzyści majątkowych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2FA2A57C" w14:textId="15BD30DE" w:rsidR="00062FE4" w:rsidRPr="00BA514E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spółki komandytowe oraz spółki komandytowo-akcyjne, których  komplementariusza prawomocnie skazano za przestępstwo popełnione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FE5FBB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związku z postępowaniem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o udzielenie zamówienia, przestępstwo przeciwko prawom osób wykonujących prace zarobkow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, przestępstwo przekupstwa, przestępstwo przeciwko obrotowi gospodarczemu lub inne przestępstwo popełnione w celu osiągnięcia korzyści majątkowych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0DB34BC5" w14:textId="29FAF987" w:rsidR="00062FE4" w:rsidRPr="00BA514E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osoby prawne, których urzędującego członka organu zarządzającego prawomocnie skazano za przestępstwo popełnione w związku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z postępowaniem o udzielenie zamówienia, przestępstwo przekupstwa, przestępstwo przeciwko obrotowi gospodarczemu lub inne przestępstwo popełnione w celu osiągnięcia korzyści majątkowych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326E8BDD" w14:textId="69961C20" w:rsidR="00062FE4" w:rsidRPr="00BA514E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podmioty zbiorowe, wobec których sąd orzekł zakaz ubiegania się 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o zamówienia na podstawie przepisów o odpowiedzialności podmiotów zbiorowych za czyny zabronione pod groźbą kary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5F85D76" w14:textId="37EADBBC" w:rsidR="00062FE4" w:rsidRPr="00BA514E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Wykonawców, którzy nie spełniają war</w:t>
      </w:r>
      <w:r w:rsidR="00FE5FBB" w:rsidRPr="00BA514E">
        <w:rPr>
          <w:rFonts w:asciiTheme="minorHAnsi" w:hAnsiTheme="minorHAnsi" w:cstheme="minorHAnsi"/>
          <w:sz w:val="24"/>
          <w:szCs w:val="24"/>
          <w:lang w:eastAsia="pl-PL"/>
        </w:rPr>
        <w:t>unków udziału w postępowaniu,</w:t>
      </w:r>
      <w:r w:rsidR="008E0B62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3845BC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o których </w:t>
      </w:r>
      <w:r w:rsidR="00747CC6">
        <w:rPr>
          <w:rFonts w:asciiTheme="minorHAnsi" w:hAnsiTheme="minorHAnsi" w:cstheme="minorHAnsi"/>
          <w:sz w:val="24"/>
          <w:szCs w:val="24"/>
          <w:lang w:eastAsia="pl-PL"/>
        </w:rPr>
        <w:t>mowa</w:t>
      </w:r>
      <w:r w:rsidR="008E0B62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542A08" w:rsidRPr="00BA514E">
        <w:rPr>
          <w:rFonts w:asciiTheme="minorHAnsi" w:hAnsiTheme="minorHAnsi" w:cstheme="minorHAnsi"/>
          <w:sz w:val="24"/>
          <w:szCs w:val="24"/>
          <w:lang w:eastAsia="pl-PL"/>
        </w:rPr>
        <w:t>Rozdziale VII</w:t>
      </w:r>
      <w:r w:rsidR="00894D9C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34265498" w14:textId="00B22F90" w:rsidR="00062FE4" w:rsidRPr="00D755BB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55BB">
        <w:rPr>
          <w:rFonts w:asciiTheme="minorHAnsi" w:hAnsiTheme="minorHAnsi" w:cstheme="minorHAnsi"/>
          <w:sz w:val="24"/>
          <w:szCs w:val="24"/>
          <w:lang w:eastAsia="pl-PL"/>
        </w:rPr>
        <w:t>złożyli nieprawdziwe informacje mające wpływ na wynik prowadzonego postępowania</w:t>
      </w:r>
      <w:r w:rsidR="00894D9C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3D880969" w14:textId="7E0B85BD" w:rsidR="00062FE4" w:rsidRDefault="00062FE4" w:rsidP="008E1E3B">
      <w:pPr>
        <w:pStyle w:val="Akapitzlist"/>
        <w:widowControl w:val="0"/>
        <w:numPr>
          <w:ilvl w:val="0"/>
          <w:numId w:val="25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755BB">
        <w:rPr>
          <w:rFonts w:asciiTheme="minorHAnsi" w:hAnsiTheme="minorHAnsi" w:cstheme="minorHAnsi"/>
          <w:sz w:val="24"/>
          <w:szCs w:val="24"/>
          <w:lang w:eastAsia="pl-PL"/>
        </w:rPr>
        <w:t>nie złożyli oświadczenia o spełnieniu warunków udziału w postępowaniu lub dokumentów potwierdzających spełnienie tych warunków</w:t>
      </w:r>
      <w:r w:rsidR="00894D9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B169A46" w14:textId="77777777" w:rsidR="00894D9C" w:rsidRPr="00D755BB" w:rsidRDefault="00894D9C" w:rsidP="00894D9C">
      <w:pPr>
        <w:pStyle w:val="Akapitzlist"/>
        <w:widowControl w:val="0"/>
        <w:spacing w:after="0" w:line="240" w:lineRule="auto"/>
        <w:ind w:left="184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6DDD1D8" w14:textId="10F9CE02" w:rsidR="00062FE4" w:rsidRPr="00894D9C" w:rsidRDefault="00062FE4" w:rsidP="00894D9C">
      <w:pPr>
        <w:widowControl w:val="0"/>
        <w:spacing w:after="0" w:line="240" w:lineRule="auto"/>
        <w:ind w:left="907" w:hanging="34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94D9C">
        <w:rPr>
          <w:rFonts w:asciiTheme="minorHAnsi" w:hAnsiTheme="minorHAnsi" w:cstheme="minorHAnsi"/>
          <w:b/>
          <w:i/>
          <w:sz w:val="24"/>
          <w:szCs w:val="24"/>
        </w:rPr>
        <w:t>Uwaga!</w:t>
      </w:r>
    </w:p>
    <w:p w14:paraId="26C81700" w14:textId="0575D7F6" w:rsidR="00062FE4" w:rsidRDefault="00062FE4" w:rsidP="00BA514E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94D9C">
        <w:rPr>
          <w:rFonts w:asciiTheme="minorHAnsi" w:hAnsiTheme="minorHAnsi" w:cstheme="minorHAnsi"/>
          <w:sz w:val="24"/>
          <w:szCs w:val="24"/>
        </w:rPr>
        <w:t>Niespełnienie choćby jednego warunku, skutkować będzie wykluczeniem Wykonawcy</w:t>
      </w:r>
      <w:r w:rsidR="00894D9C">
        <w:rPr>
          <w:rFonts w:asciiTheme="minorHAnsi" w:hAnsiTheme="minorHAnsi" w:cstheme="minorHAnsi"/>
          <w:sz w:val="24"/>
          <w:szCs w:val="24"/>
        </w:rPr>
        <w:t xml:space="preserve"> </w:t>
      </w:r>
      <w:r w:rsidR="00894D9C">
        <w:rPr>
          <w:rFonts w:asciiTheme="minorHAnsi" w:hAnsiTheme="minorHAnsi" w:cstheme="minorHAnsi"/>
          <w:sz w:val="24"/>
          <w:szCs w:val="24"/>
        </w:rPr>
        <w:br/>
      </w:r>
      <w:r w:rsidRPr="00894D9C">
        <w:rPr>
          <w:rFonts w:asciiTheme="minorHAnsi" w:hAnsiTheme="minorHAnsi" w:cstheme="minorHAnsi"/>
          <w:sz w:val="24"/>
          <w:szCs w:val="24"/>
        </w:rPr>
        <w:t>z postępowania</w:t>
      </w:r>
      <w:r w:rsidR="00FE5FBB" w:rsidRPr="00894D9C">
        <w:rPr>
          <w:rFonts w:asciiTheme="minorHAnsi" w:hAnsiTheme="minorHAnsi" w:cstheme="minorHAnsi"/>
          <w:sz w:val="24"/>
          <w:szCs w:val="24"/>
        </w:rPr>
        <w:t>.</w:t>
      </w:r>
    </w:p>
    <w:p w14:paraId="41464C42" w14:textId="77777777" w:rsidR="00894D9C" w:rsidRPr="00894D9C" w:rsidRDefault="00894D9C" w:rsidP="00BA514E">
      <w:pPr>
        <w:widowControl w:val="0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5271212" w14:textId="542C79E0" w:rsidR="00062FE4" w:rsidRPr="00894D9C" w:rsidRDefault="005F3035" w:rsidP="008E1E3B">
      <w:pPr>
        <w:pStyle w:val="Akapitzlist"/>
        <w:widowControl w:val="0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94D9C">
        <w:rPr>
          <w:rFonts w:asciiTheme="minorHAnsi" w:hAnsiTheme="minorHAnsi" w:cstheme="minorHAnsi"/>
          <w:bCs/>
          <w:sz w:val="24"/>
          <w:szCs w:val="24"/>
          <w:lang w:eastAsia="pl-PL"/>
        </w:rPr>
        <w:t>W celu wykazania spełnienia warunku braku podstaw do wykluczenia, Wykonawca złoży</w:t>
      </w:r>
      <w:r w:rsidR="00062FE4" w:rsidRPr="00894D9C">
        <w:rPr>
          <w:rFonts w:asciiTheme="minorHAnsi" w:hAnsiTheme="minorHAnsi" w:cstheme="minorHAnsi"/>
          <w:bCs/>
          <w:sz w:val="24"/>
          <w:szCs w:val="24"/>
          <w:lang w:eastAsia="pl-PL"/>
        </w:rPr>
        <w:t>:</w:t>
      </w:r>
      <w:r w:rsidRPr="00894D9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26ED29C9" w14:textId="0A80C7A5" w:rsidR="005F3035" w:rsidRPr="00894D9C" w:rsidRDefault="005F3035" w:rsidP="008E1E3B">
      <w:pPr>
        <w:pStyle w:val="Akapitzlist"/>
        <w:widowControl w:val="0"/>
        <w:numPr>
          <w:ilvl w:val="0"/>
          <w:numId w:val="26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94D9C">
        <w:rPr>
          <w:rFonts w:asciiTheme="minorHAnsi" w:hAnsiTheme="minorHAnsi" w:cstheme="minorHAnsi"/>
          <w:sz w:val="24"/>
          <w:szCs w:val="24"/>
          <w:lang w:eastAsia="pl-PL"/>
        </w:rPr>
        <w:t xml:space="preserve">oświadczenie o braku podstaw do wykluczenia zgodnie z załącznikiem nr </w:t>
      </w:r>
      <w:r w:rsidR="00542A08" w:rsidRPr="00894D9C">
        <w:rPr>
          <w:rFonts w:asciiTheme="minorHAnsi" w:hAnsiTheme="minorHAnsi" w:cstheme="minorHAnsi"/>
          <w:sz w:val="24"/>
          <w:szCs w:val="24"/>
          <w:lang w:eastAsia="pl-PL"/>
        </w:rPr>
        <w:t>2 do IWZ</w:t>
      </w:r>
      <w:r w:rsidR="00894D9C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7368D769" w14:textId="52A0B0CE" w:rsidR="005F3035" w:rsidRPr="00894D9C" w:rsidRDefault="005F3035" w:rsidP="008E1E3B">
      <w:pPr>
        <w:pStyle w:val="Akapitzlist"/>
        <w:widowControl w:val="0"/>
        <w:numPr>
          <w:ilvl w:val="0"/>
          <w:numId w:val="26"/>
        </w:numPr>
        <w:spacing w:after="0" w:line="24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94D9C">
        <w:rPr>
          <w:rFonts w:asciiTheme="minorHAnsi" w:hAnsiTheme="minorHAnsi" w:cstheme="minorHAnsi"/>
          <w:sz w:val="24"/>
          <w:szCs w:val="24"/>
          <w:lang w:eastAsia="pl-PL"/>
        </w:rPr>
        <w:t>aktualny odpis z właściwego rejestru lub z centralnej ewidencji i informacji</w:t>
      </w:r>
      <w:r w:rsidR="00894D9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D9C">
        <w:rPr>
          <w:rFonts w:asciiTheme="minorHAnsi" w:hAnsiTheme="minorHAnsi" w:cstheme="minorHAnsi"/>
          <w:sz w:val="24"/>
          <w:szCs w:val="24"/>
          <w:lang w:eastAsia="pl-PL"/>
        </w:rPr>
        <w:t xml:space="preserve">o działalności gospodarczej, jeżeli odrębne przepisy wymagają wpisu </w:t>
      </w:r>
      <w:r w:rsidR="00894D9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D9C">
        <w:rPr>
          <w:rFonts w:asciiTheme="minorHAnsi" w:hAnsiTheme="minorHAnsi" w:cstheme="minorHAnsi"/>
          <w:sz w:val="24"/>
          <w:szCs w:val="24"/>
          <w:lang w:eastAsia="pl-PL"/>
        </w:rPr>
        <w:t>do rejestru lub ewidencji, wystawiony nie wcześniej niż 6 miesięcy przed upływem terminu składania ofert</w:t>
      </w:r>
      <w:r w:rsidR="00894D9C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894D9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181CDDB8" w14:textId="51470986" w:rsidR="005F3035" w:rsidRPr="00894D9C" w:rsidRDefault="005F3035" w:rsidP="008E1E3B">
      <w:pPr>
        <w:pStyle w:val="Akapitzlist"/>
        <w:widowControl w:val="0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94D9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może w celu potwierdzenia spełnienia warunków udziału </w:t>
      </w:r>
      <w:r w:rsidR="00894D9C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894D9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postępowaniu, stosownych sytuacjach oraz w odniesieniu do konkretnego zamówienia, lub jego części, polegać na zdolnościach technicznych lub zawodowych lub sytuacji finansowej lub ekonomicznej innych podmiotów, niezależnie </w:t>
      </w:r>
      <w:r w:rsidR="00894D9C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894D9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 charakteru prawnego łączących go z nim stosunków prawnych. </w:t>
      </w:r>
    </w:p>
    <w:p w14:paraId="26729803" w14:textId="77777777" w:rsidR="005F3035" w:rsidRPr="00BA514E" w:rsidRDefault="005F3035" w:rsidP="00894D9C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153E7F76" w14:textId="77777777" w:rsidR="005F3035" w:rsidRPr="00BA514E" w:rsidRDefault="005F3035" w:rsidP="00894D9C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Zamawiający oceni, czy udostępniane Wykonawcy przez inne podmioty zdolności techniczne lub zawodowe lub ich sytuacja finansowa lub ekonomiczna, pozwalają na wykazanie przez Wykonawcę spełnienia warunków udziału w postępowaniu oraz zbada, czy nie zachodzą wobec tego</w:t>
      </w:r>
      <w:r w:rsidR="00062FE4" w:rsidRPr="00BA514E">
        <w:rPr>
          <w:rFonts w:asciiTheme="minorHAnsi" w:hAnsiTheme="minorHAnsi" w:cstheme="minorHAnsi"/>
        </w:rPr>
        <w:t xml:space="preserve"> podmiotu podstawy wykluczenia.</w:t>
      </w:r>
      <w:r w:rsidRPr="00BA514E">
        <w:rPr>
          <w:rFonts w:asciiTheme="minorHAnsi" w:hAnsiTheme="minorHAnsi" w:cstheme="minorHAnsi"/>
        </w:rPr>
        <w:t xml:space="preserve"> </w:t>
      </w:r>
    </w:p>
    <w:p w14:paraId="19AC9994" w14:textId="77777777" w:rsidR="005F3035" w:rsidRPr="00BA514E" w:rsidRDefault="005F3035" w:rsidP="00894D9C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lastRenderedPageBreak/>
        <w:t xml:space="preserve">W odniesieniu do warunków dotyczących wykształcenia, kwalifikacji zawodowych lub doświadczenia, wykonawcy mogą polegać na zdolnościach innych podmiotów, jeśli podmioty te zrealizują usługi, do realizacji których te zdolności są wymagane. </w:t>
      </w:r>
    </w:p>
    <w:p w14:paraId="0D8C6FBA" w14:textId="2E8E1EDE" w:rsidR="005F3035" w:rsidRPr="00BA514E" w:rsidRDefault="005F3035" w:rsidP="00894D9C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Wykonawca, który polega na sytuacji finansowej lub ekonomicznej innych podmiotów, odpowiada solidarnie z podmiotem, który zobowiązał się </w:t>
      </w:r>
      <w:r w:rsidR="00894D9C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 xml:space="preserve">do udostępnienia zasobów, za szkodę poniesioną przez Zamawiającego powstałą wskutek nieudostępnienia tych zasobów, chyba że za nieudostępnienie zasobów </w:t>
      </w:r>
      <w:r w:rsidR="00894D9C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 xml:space="preserve">nie ponosi winy. </w:t>
      </w:r>
    </w:p>
    <w:p w14:paraId="20BD2D11" w14:textId="4F439191" w:rsidR="005F3035" w:rsidRPr="00BA514E" w:rsidRDefault="005F3035" w:rsidP="00155C36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Jeżeli zdolności techniczne lub zawodowe lub sytuacja finansowa lub ekonomiczna podmiotów, na zasobach których polega Wykonawca w celu potwierdzenia spełnienia warunków udziału w postępowaniu, nie potwierdzają spełnienia przez Wykonawcę warunków udziału w postępowaniu lub zachodzą wobec tych podmiotów podstawy</w:t>
      </w:r>
      <w:r w:rsidR="00155C36">
        <w:rPr>
          <w:rFonts w:asciiTheme="minorHAnsi" w:hAnsiTheme="minorHAnsi" w:cstheme="minorHAnsi"/>
        </w:rPr>
        <w:t xml:space="preserve"> </w:t>
      </w:r>
      <w:r w:rsidRPr="00BA514E">
        <w:rPr>
          <w:rFonts w:asciiTheme="minorHAnsi" w:hAnsiTheme="minorHAnsi" w:cstheme="minorHAnsi"/>
        </w:rPr>
        <w:t xml:space="preserve">wykluczenia, Zamawiający żąda, aby Wykonawca w terminie określonym przez Zamawiającego: </w:t>
      </w:r>
    </w:p>
    <w:p w14:paraId="1476B92C" w14:textId="5607E9EC" w:rsidR="005F3035" w:rsidRPr="00155C36" w:rsidRDefault="005F3035" w:rsidP="008E1E3B">
      <w:pPr>
        <w:pStyle w:val="Akapitzlist"/>
        <w:widowControl w:val="0"/>
        <w:numPr>
          <w:ilvl w:val="0"/>
          <w:numId w:val="27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55C36">
        <w:rPr>
          <w:rFonts w:asciiTheme="minorHAnsi" w:hAnsiTheme="minorHAnsi" w:cstheme="minorHAnsi"/>
          <w:bCs/>
          <w:sz w:val="24"/>
          <w:szCs w:val="24"/>
          <w:lang w:eastAsia="pl-PL"/>
        </w:rPr>
        <w:t>zastąpił ten podmiot innym podmiotem lub podmiotami lub</w:t>
      </w:r>
      <w:r w:rsidR="00155C36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155C3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29AA9837" w14:textId="419AD017" w:rsidR="005F3035" w:rsidRPr="00155C36" w:rsidRDefault="005F3035" w:rsidP="008E1E3B">
      <w:pPr>
        <w:pStyle w:val="Akapitzlist"/>
        <w:widowControl w:val="0"/>
        <w:numPr>
          <w:ilvl w:val="0"/>
          <w:numId w:val="27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55C3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zobowiązał się do osobistego wykonania odpowiedniej części zamówienia, jeżeli wykaże zdolności techniczne lub zawodowe lub sytuację finansową lub ekonomiczną, o których mowa w zdaniu pierwszym niniejszego punktu. </w:t>
      </w:r>
    </w:p>
    <w:p w14:paraId="109E378C" w14:textId="17176474" w:rsidR="005F3035" w:rsidRPr="00BA514E" w:rsidRDefault="005F3035" w:rsidP="00155C36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Do oferty Wykonawca dołącza aktualne na dzień składania ofert oświadczenie dotyczące spełnienia warunków udziału w postępowaniu oraz oświadczenie dotyczące przesłanek wykluczenia z postępowania. Informacje zawarte </w:t>
      </w:r>
      <w:r w:rsidR="00701124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>w oświadczeniach stanowią wstępne potwierdzenie, że Wykonawca nie podlega wykluczeniu oraz spełnia warunki udziału</w:t>
      </w:r>
      <w:r w:rsidR="006A5C77" w:rsidRPr="00BA514E">
        <w:rPr>
          <w:rFonts w:asciiTheme="minorHAnsi" w:hAnsiTheme="minorHAnsi" w:cstheme="minorHAnsi"/>
        </w:rPr>
        <w:t xml:space="preserve"> </w:t>
      </w:r>
      <w:r w:rsidRPr="00BA514E">
        <w:rPr>
          <w:rFonts w:asciiTheme="minorHAnsi" w:hAnsiTheme="minorHAnsi" w:cstheme="minorHAnsi"/>
        </w:rPr>
        <w:t xml:space="preserve">w postępowaniu. </w:t>
      </w:r>
    </w:p>
    <w:p w14:paraId="20C5A6DD" w14:textId="7775754D" w:rsidR="005F3035" w:rsidRPr="00BA514E" w:rsidRDefault="005F3035" w:rsidP="00155C36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Wykonawca, który powołuje się na zasoby innych podmiotów w celu wykazania braku istnienia wobec nich podstaw wykluczenia oraz spełnienia, w zakresie, </w:t>
      </w:r>
      <w:r w:rsidR="00701124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 xml:space="preserve">w jakim powołuje się na ich zasoby, warunków udziału w postepowaniu zamieszcza informacje o tych podmiotach w oświadczeniach, o którym mowa w </w:t>
      </w:r>
      <w:r w:rsidR="00394D82" w:rsidRPr="00BA514E">
        <w:rPr>
          <w:rFonts w:asciiTheme="minorHAnsi" w:hAnsiTheme="minorHAnsi" w:cstheme="minorHAnsi"/>
        </w:rPr>
        <w:t>punkcie VII.</w:t>
      </w:r>
      <w:r w:rsidRPr="00BA514E">
        <w:rPr>
          <w:rFonts w:asciiTheme="minorHAnsi" w:hAnsiTheme="minorHAnsi" w:cstheme="minorHAnsi"/>
        </w:rPr>
        <w:t>1.</w:t>
      </w:r>
      <w:r w:rsidR="00394D82" w:rsidRPr="00BA514E">
        <w:rPr>
          <w:rFonts w:asciiTheme="minorHAnsi" w:hAnsiTheme="minorHAnsi" w:cstheme="minorHAnsi"/>
        </w:rPr>
        <w:t xml:space="preserve"> IWZ</w:t>
      </w:r>
      <w:r w:rsidRPr="00BA514E">
        <w:rPr>
          <w:rFonts w:asciiTheme="minorHAnsi" w:hAnsiTheme="minorHAnsi" w:cstheme="minorHAnsi"/>
        </w:rPr>
        <w:t xml:space="preserve">. </w:t>
      </w:r>
    </w:p>
    <w:p w14:paraId="599F3E2E" w14:textId="72910DF4" w:rsidR="005F3035" w:rsidRPr="00BA514E" w:rsidRDefault="005F3035" w:rsidP="00155C36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Wykonawca, który zamierza powierzyć wykonanie części zamówienia podwykonawcom, w celu wykazania braku istnienia wobec nich podstaw wykluczenia z udziału w postępowaniu zamieszcza informacje o podwykonawcach w oświadczeniu, o którym mowa w punkcie </w:t>
      </w:r>
      <w:r w:rsidR="00C5555F" w:rsidRPr="00BA514E">
        <w:rPr>
          <w:rFonts w:asciiTheme="minorHAnsi" w:hAnsiTheme="minorHAnsi" w:cstheme="minorHAnsi"/>
        </w:rPr>
        <w:t>VII IWZ</w:t>
      </w:r>
      <w:r w:rsidRPr="00BA514E">
        <w:rPr>
          <w:rFonts w:asciiTheme="minorHAnsi" w:hAnsiTheme="minorHAnsi" w:cstheme="minorHAnsi"/>
        </w:rPr>
        <w:t xml:space="preserve">. </w:t>
      </w:r>
    </w:p>
    <w:p w14:paraId="4D215901" w14:textId="556C6FB3" w:rsidR="005F3035" w:rsidRPr="00BA514E" w:rsidRDefault="005F3035" w:rsidP="00155C36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W przypadku wspólnego ubiegania się o zamówienie przez Wykonawców oświadczenia wspólnie ubiegających się o zamówienie. Dokumenty te potwierdzają spełnienie warunków udziału w postępowaniu oraz brak podstaw wykluczenia </w:t>
      </w:r>
      <w:r w:rsidR="00701124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 xml:space="preserve">w zakresie, w którym każdy z Wykonawców wykazuje spełnienie warunków udziału w postępowaniu oraz brak podstaw wykluczenia. </w:t>
      </w:r>
    </w:p>
    <w:p w14:paraId="13606397" w14:textId="1D1499B5" w:rsidR="005F3035" w:rsidRPr="00701124" w:rsidRDefault="005F3035" w:rsidP="008E1E3B">
      <w:pPr>
        <w:pStyle w:val="Akapitzlist"/>
        <w:widowControl w:val="0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Warunki, o których mowa powyżej oraz opis sposobu dokonania oceny ich spełnienia mają na celu zweryfikowanie zdolności Wykonawcy do należytego wykonania udzielanego zamówienia. </w:t>
      </w:r>
    </w:p>
    <w:p w14:paraId="73D964BB" w14:textId="77777777" w:rsidR="006A5C77" w:rsidRPr="00BA514E" w:rsidRDefault="006A5C77" w:rsidP="00155C36">
      <w:pPr>
        <w:pStyle w:val="Default"/>
        <w:ind w:left="993"/>
        <w:rPr>
          <w:rFonts w:asciiTheme="minorHAnsi" w:hAnsiTheme="minorHAnsi" w:cstheme="minorHAnsi"/>
          <w:b/>
        </w:rPr>
      </w:pPr>
    </w:p>
    <w:p w14:paraId="75FA41B5" w14:textId="5B1B00ED" w:rsidR="006A5C77" w:rsidRPr="00701124" w:rsidRDefault="006A5C77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701124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Wykaz oświadczeń lub dokumentów potwierdzających spełnienie warunków udziału w postępowaniu oraz brak podstaw wykluczenia: </w:t>
      </w:r>
    </w:p>
    <w:p w14:paraId="1CB7ACA0" w14:textId="77777777" w:rsidR="006A5C77" w:rsidRPr="00BA514E" w:rsidRDefault="006A5C77" w:rsidP="00BA514E">
      <w:pPr>
        <w:pStyle w:val="Default"/>
        <w:rPr>
          <w:rFonts w:asciiTheme="minorHAnsi" w:hAnsiTheme="minorHAnsi" w:cstheme="minorHAnsi"/>
          <w:b/>
        </w:rPr>
      </w:pPr>
    </w:p>
    <w:p w14:paraId="4D6630F1" w14:textId="77777777" w:rsidR="006A5C77" w:rsidRPr="00BA514E" w:rsidRDefault="006A5C77" w:rsidP="00BA514E">
      <w:pPr>
        <w:pStyle w:val="Default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W celu potwierdzenia, że Wykonawca nie podlega wykluczeniu oraz spełnia warunki udziału w postępowaniu, Zamawiający wymaga złożenia przez Wykonawcę: </w:t>
      </w:r>
    </w:p>
    <w:p w14:paraId="64707DF1" w14:textId="77777777" w:rsidR="005F3035" w:rsidRPr="00BA514E" w:rsidRDefault="005F3035" w:rsidP="00BA51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9C7213" w14:textId="2227529B" w:rsidR="006A5C77" w:rsidRPr="00701124" w:rsidRDefault="005F3035" w:rsidP="008E1E3B">
      <w:pPr>
        <w:pStyle w:val="Akapitzlist"/>
        <w:widowControl w:val="0"/>
        <w:numPr>
          <w:ilvl w:val="0"/>
          <w:numId w:val="28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Wypełniony i podpisany formularz ofertowy  z wykorzystaniem wzoru- </w:t>
      </w:r>
      <w:r w:rsidRPr="00701124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załącznik </w:t>
      </w:r>
      <w:r w:rsidR="00701124" w:rsidRPr="00701124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  <w:r w:rsidRPr="00701124">
        <w:rPr>
          <w:rFonts w:asciiTheme="minorHAnsi" w:hAnsiTheme="minorHAnsi" w:cstheme="minorHAnsi"/>
          <w:b/>
          <w:sz w:val="24"/>
          <w:szCs w:val="24"/>
          <w:lang w:eastAsia="pl-PL"/>
        </w:rPr>
        <w:t>nr 1</w:t>
      </w:r>
      <w:r w:rsidR="00701124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</w:p>
    <w:p w14:paraId="6ED10F7A" w14:textId="56BD7E6D" w:rsidR="006A5C77" w:rsidRPr="00701124" w:rsidRDefault="006A5C77" w:rsidP="008E1E3B">
      <w:pPr>
        <w:pStyle w:val="Akapitzlist"/>
        <w:widowControl w:val="0"/>
        <w:numPr>
          <w:ilvl w:val="0"/>
          <w:numId w:val="28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Oświadczenia dotyczącego spełnienia warunków udziału w postępowaniu</w:t>
      </w:r>
      <w:r w:rsidR="007D114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oraz braku </w:t>
      </w: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7D114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podstaw do  wykluczenia z postępowania </w:t>
      </w: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– </w:t>
      </w:r>
      <w:r w:rsidRPr="00701124">
        <w:rPr>
          <w:rFonts w:asciiTheme="minorHAnsi" w:hAnsiTheme="minorHAnsi" w:cstheme="minorHAnsi"/>
          <w:b/>
          <w:sz w:val="24"/>
          <w:szCs w:val="24"/>
          <w:lang w:eastAsia="pl-PL"/>
        </w:rPr>
        <w:t>załącznik nr 2</w:t>
      </w: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do Zaproszenia</w:t>
      </w:r>
      <w:r w:rsidR="00701124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54BAD96" w14:textId="3EA8046C" w:rsidR="005F3035" w:rsidRPr="00701124" w:rsidRDefault="005F3035" w:rsidP="008E1E3B">
      <w:pPr>
        <w:pStyle w:val="Akapitzlist"/>
        <w:widowControl w:val="0"/>
        <w:numPr>
          <w:ilvl w:val="0"/>
          <w:numId w:val="28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Dokumenty potwierdzające uprawnienie do reprezentacji osób podpisujących ofertę: aktualny odpis z właściwego rejestru albo aktualne zaświadczenie  o wpisie do ewidencji działalności gospodarczej, jeżeli odrębne przepisy wymagają wpisu </w:t>
      </w:r>
      <w:r w:rsidR="00701124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 rejestru lub zgłoszenia do ewidencji działalności gospodarczej, wystawione </w:t>
      </w:r>
      <w:r w:rsidR="00701124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nie wcześniej niż 6 miesięcy przed upływem terminu składania ofert; w przypadku działania przez pełnomocnika – umocowanie prawne (np. oryginał pełnomocnictwa lub kopia notarialnie potwierdzona), o ile nie wynikają z przepisów prawa lub innych dokumentów rejestrowych</w:t>
      </w:r>
      <w:r w:rsidR="00701124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234F2D7C" w14:textId="7D7AABF1" w:rsidR="005F3035" w:rsidRPr="00701124" w:rsidRDefault="006F1C3F" w:rsidP="008E1E3B">
      <w:pPr>
        <w:pStyle w:val="Akapitzlist"/>
        <w:widowControl w:val="0"/>
        <w:numPr>
          <w:ilvl w:val="0"/>
          <w:numId w:val="28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A</w:t>
      </w:r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ktualne zezwolenia na prowadzenie działalności gospodarczej w zakresie transportu ustabilizowanych komunalnych osadów ściekowych o kodzie 19 08 05. W przypadku innego niż rolnicze zagospodarowanie – złożą również aktualne zezwolenie na prowadzenie działalności w zakresie odzysku lub unieszkodliwiania ustabilizowanych osadów ściekowych o kodzie 19 08 05.</w:t>
      </w:r>
    </w:p>
    <w:p w14:paraId="2F90A74B" w14:textId="11C64620" w:rsidR="005F3035" w:rsidRPr="00701124" w:rsidRDefault="005F3035" w:rsidP="008E1E3B">
      <w:pPr>
        <w:pStyle w:val="Akapitzlist"/>
        <w:widowControl w:val="0"/>
        <w:numPr>
          <w:ilvl w:val="0"/>
          <w:numId w:val="28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Wykaz gruntów na których mają być zastosowane komunalne osady ściekowe</w:t>
      </w:r>
      <w:r w:rsid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701124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w celach określonych zgodnie z art. 96 ust. 1 Ustawy o odpadach (t. j. Dz. U. 20</w:t>
      </w:r>
      <w:r w:rsidR="005973CE">
        <w:rPr>
          <w:rFonts w:asciiTheme="minorHAnsi" w:hAnsiTheme="minorHAnsi" w:cstheme="minorHAnsi"/>
          <w:bCs/>
          <w:sz w:val="24"/>
          <w:szCs w:val="24"/>
          <w:lang w:eastAsia="pl-PL"/>
        </w:rPr>
        <w:t>20</w:t>
      </w: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poz. </w:t>
      </w:r>
      <w:r w:rsidR="005973CE">
        <w:rPr>
          <w:rFonts w:asciiTheme="minorHAnsi" w:hAnsiTheme="minorHAnsi" w:cstheme="minorHAnsi"/>
          <w:bCs/>
          <w:sz w:val="24"/>
          <w:szCs w:val="24"/>
          <w:lang w:eastAsia="pl-PL"/>
        </w:rPr>
        <w:t>797</w:t>
      </w:r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poźn</w:t>
      </w:r>
      <w:proofErr w:type="spellEnd"/>
      <w:r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. zm.</w:t>
      </w:r>
      <w:r w:rsidR="00C5555F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) oraz aktualne mapy geodezyjne- w przypadku rolniczego zagospodarowania odpadów.</w:t>
      </w:r>
    </w:p>
    <w:p w14:paraId="5B6EB964" w14:textId="1D32E6FE" w:rsidR="005F3035" w:rsidRPr="00701124" w:rsidRDefault="005973CE" w:rsidP="008E1E3B">
      <w:pPr>
        <w:pStyle w:val="Akapitzlist"/>
        <w:widowControl w:val="0"/>
        <w:numPr>
          <w:ilvl w:val="0"/>
          <w:numId w:val="28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T</w:t>
      </w:r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ytuł własności gruntów na których mają być zasto</w:t>
      </w:r>
      <w:r w:rsidR="00C5555F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sowane komunalne osady ściekowe- w przypadku rolniczego zagospodarowania odpadów.</w:t>
      </w:r>
    </w:p>
    <w:p w14:paraId="41CB26AB" w14:textId="5A211B8A" w:rsidR="005F3035" w:rsidRPr="00701124" w:rsidRDefault="005973CE" w:rsidP="008E1E3B">
      <w:pPr>
        <w:pStyle w:val="Akapitzlist"/>
        <w:widowControl w:val="0"/>
        <w:numPr>
          <w:ilvl w:val="0"/>
          <w:numId w:val="28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O</w:t>
      </w:r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świadczenia Wykonawcy, że grunty na których mają być zastosowane komunalne osady ściekowe nie są objęte zakazami w myśl art. 96 ust. 12 Ustawy o odpadach </w:t>
      </w:r>
      <w:r w:rsidR="001B6DE5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(</w:t>
      </w:r>
      <w:proofErr w:type="spellStart"/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t.j</w:t>
      </w:r>
      <w:proofErr w:type="spellEnd"/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. Dz. U. 20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20</w:t>
      </w:r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 poz.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797</w:t>
      </w:r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. zm.) i spełniają wymagania § 2 pkt 4 i 5 Rozporządzenia Ministra Środowiska z dnia 25.02.2015r. w sprawie komunalnych osadów ściekowych (Dz.</w:t>
      </w:r>
      <w:r w:rsidR="00C5555F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U. 2015 poz.257 z </w:t>
      </w:r>
      <w:proofErr w:type="spellStart"/>
      <w:r w:rsidR="00C5555F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="00C5555F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. zm.- w przypadku rolniczego zagospodarowania odpadów.</w:t>
      </w:r>
    </w:p>
    <w:p w14:paraId="299732D5" w14:textId="61732E7E" w:rsidR="00C5555F" w:rsidRPr="00701124" w:rsidRDefault="005973CE" w:rsidP="008E1E3B">
      <w:pPr>
        <w:pStyle w:val="Akapitzlist"/>
        <w:widowControl w:val="0"/>
        <w:numPr>
          <w:ilvl w:val="0"/>
          <w:numId w:val="28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O</w:t>
      </w:r>
      <w:r w:rsidR="005F3035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>świadczenie wykonawcy, że grunty na których mają być stosowane komunalne osady ściekowe znajdują</w:t>
      </w:r>
      <w:r w:rsidR="00C5555F" w:rsidRPr="0070112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się na terenie woj. lubuskiego - w przypadku rolniczego zagospodarowania odpadów.</w:t>
      </w:r>
    </w:p>
    <w:p w14:paraId="2885DE83" w14:textId="77777777" w:rsidR="005F3035" w:rsidRPr="00701124" w:rsidRDefault="005F3035" w:rsidP="005973CE">
      <w:pPr>
        <w:pStyle w:val="Akapitzlist"/>
        <w:widowControl w:val="0"/>
        <w:spacing w:after="0" w:line="240" w:lineRule="auto"/>
        <w:ind w:left="993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32B605DB" w14:textId="1B4E7B4C" w:rsidR="005F3035" w:rsidRPr="005973CE" w:rsidRDefault="005F3035" w:rsidP="005973CE">
      <w:p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5973CE">
        <w:rPr>
          <w:rFonts w:asciiTheme="minorHAnsi" w:hAnsiTheme="minorHAnsi" w:cstheme="minorHAnsi"/>
          <w:sz w:val="24"/>
          <w:szCs w:val="24"/>
        </w:rPr>
        <w:t xml:space="preserve">Wszystkie wyżej wymienione dokumenty mogą być złożone w formie oryginałów lub kopii potwierdzonych za zgodność na każdej ze stron przez osobę/y uprawnioną/e do podpisania oferty z dopiskiem </w:t>
      </w:r>
      <w:r w:rsidR="005973CE" w:rsidRPr="005973CE">
        <w:rPr>
          <w:rFonts w:asciiTheme="minorHAnsi" w:hAnsiTheme="minorHAnsi" w:cstheme="minorHAnsi"/>
          <w:i/>
          <w:iCs/>
          <w:sz w:val="24"/>
          <w:szCs w:val="24"/>
        </w:rPr>
        <w:t>,,</w:t>
      </w:r>
      <w:r w:rsidRPr="005973CE">
        <w:rPr>
          <w:rFonts w:asciiTheme="minorHAnsi" w:hAnsiTheme="minorHAnsi" w:cstheme="minorHAnsi"/>
          <w:i/>
          <w:iCs/>
          <w:sz w:val="24"/>
          <w:szCs w:val="24"/>
        </w:rPr>
        <w:t>Za zgodność z oryginałem".</w:t>
      </w:r>
    </w:p>
    <w:p w14:paraId="2CDCD2D3" w14:textId="77777777" w:rsidR="005973CE" w:rsidRPr="00BA514E" w:rsidRDefault="005973CE" w:rsidP="005973CE">
      <w:pPr>
        <w:spacing w:after="0" w:line="240" w:lineRule="auto"/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0B7A3A" w14:textId="762DAE5A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5973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Informacja o sposobie porozumiewania się zamawiającego z wykonawcami</w:t>
      </w:r>
    </w:p>
    <w:p w14:paraId="3568B23A" w14:textId="77777777" w:rsidR="005973CE" w:rsidRPr="005973CE" w:rsidRDefault="005973CE" w:rsidP="005973CE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2F5CCA7A" w14:textId="32D56649" w:rsidR="005F3035" w:rsidRPr="00BA514E" w:rsidRDefault="005F3035" w:rsidP="005973CE">
      <w:pPr>
        <w:widowControl w:val="0"/>
        <w:numPr>
          <w:ilvl w:val="3"/>
          <w:numId w:val="5"/>
        </w:numPr>
        <w:tabs>
          <w:tab w:val="clear" w:pos="1134"/>
          <w:tab w:val="num" w:pos="993"/>
        </w:tabs>
        <w:suppressAutoHyphens/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W niniejszym postępowaniu Zamawiający i Wykonawcy przekazuje wszelkie informacje, oświadczenia, wnioski lub dokumenty na piśmie. Zamawiający dopuszcza przekazywanie w/w także za pomocą faxu na nr 68</w:t>
      </w:r>
      <w:r w:rsidR="001B6DE5">
        <w:rPr>
          <w:rFonts w:asciiTheme="minorHAnsi" w:hAnsiTheme="minorHAnsi" w:cstheme="minorHAnsi"/>
          <w:sz w:val="24"/>
          <w:szCs w:val="24"/>
        </w:rPr>
        <w:t> </w:t>
      </w:r>
      <w:r w:rsidRPr="00BA514E">
        <w:rPr>
          <w:rFonts w:asciiTheme="minorHAnsi" w:hAnsiTheme="minorHAnsi" w:cstheme="minorHAnsi"/>
          <w:sz w:val="24"/>
          <w:szCs w:val="24"/>
        </w:rPr>
        <w:t>327</w:t>
      </w:r>
      <w:r w:rsidR="001B6DE5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>64</w:t>
      </w:r>
      <w:r w:rsidR="001B6DE5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>67 oraz drog</w:t>
      </w:r>
      <w:r w:rsidR="001B6DE5">
        <w:rPr>
          <w:rFonts w:asciiTheme="minorHAnsi" w:hAnsiTheme="minorHAnsi" w:cstheme="minorHAnsi"/>
          <w:sz w:val="24"/>
          <w:szCs w:val="24"/>
        </w:rPr>
        <w:t>ą</w:t>
      </w:r>
      <w:r w:rsidRPr="00BA514E">
        <w:rPr>
          <w:rFonts w:asciiTheme="minorHAnsi" w:hAnsiTheme="minorHAnsi" w:cstheme="minorHAnsi"/>
          <w:sz w:val="24"/>
          <w:szCs w:val="24"/>
        </w:rPr>
        <w:t xml:space="preserve"> elektroniczną na adres: </w:t>
      </w:r>
      <w:hyperlink r:id="rId7" w:history="1">
        <w:r w:rsidRPr="00BA514E">
          <w:rPr>
            <w:rStyle w:val="Hipercze"/>
            <w:rFonts w:asciiTheme="minorHAnsi" w:hAnsiTheme="minorHAnsi" w:cstheme="minorHAnsi"/>
            <w:sz w:val="24"/>
            <w:szCs w:val="24"/>
          </w:rPr>
          <w:t>mgzgkim@wp.pl</w:t>
        </w:r>
      </w:hyperlink>
      <w:r w:rsidRPr="00BA514E">
        <w:rPr>
          <w:rFonts w:asciiTheme="minorHAnsi" w:hAnsiTheme="minorHAnsi" w:cstheme="minorHAnsi"/>
          <w:sz w:val="24"/>
          <w:szCs w:val="24"/>
        </w:rPr>
        <w:t>. Każdy wykonawca ma prawo zwrócić się do zamawiającego z wnioskiem o wyjaśnienie treści zaproszenia.</w:t>
      </w:r>
    </w:p>
    <w:p w14:paraId="15D08822" w14:textId="77777777" w:rsidR="005F3035" w:rsidRPr="00BA514E" w:rsidRDefault="005F3035" w:rsidP="005973CE">
      <w:pPr>
        <w:widowControl w:val="0"/>
        <w:numPr>
          <w:ilvl w:val="3"/>
          <w:numId w:val="5"/>
        </w:numPr>
        <w:tabs>
          <w:tab w:val="clear" w:pos="1134"/>
          <w:tab w:val="num" w:pos="993"/>
        </w:tabs>
        <w:suppressAutoHyphens/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Pytania wykonawców muszą być kierowane w formie określonej w pkt 1. </w:t>
      </w:r>
    </w:p>
    <w:p w14:paraId="7C0343B5" w14:textId="77777777" w:rsidR="005F3035" w:rsidRPr="00BA514E" w:rsidRDefault="005F3035" w:rsidP="005973CE">
      <w:pPr>
        <w:widowControl w:val="0"/>
        <w:numPr>
          <w:ilvl w:val="3"/>
          <w:numId w:val="5"/>
        </w:numPr>
        <w:tabs>
          <w:tab w:val="clear" w:pos="1134"/>
          <w:tab w:val="num" w:pos="993"/>
        </w:tabs>
        <w:suppressAutoHyphens/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Zamawiający udzieli wyjaśnień niezwłocznie jednak nie później niż na  2 dni przed upływem terminu składania ofert. </w:t>
      </w:r>
    </w:p>
    <w:p w14:paraId="24498246" w14:textId="0D50BF41" w:rsidR="005F3035" w:rsidRPr="00BA514E" w:rsidRDefault="005F3035" w:rsidP="001B6DE5">
      <w:pPr>
        <w:widowControl w:val="0"/>
        <w:numPr>
          <w:ilvl w:val="3"/>
          <w:numId w:val="5"/>
        </w:numPr>
        <w:tabs>
          <w:tab w:val="clear" w:pos="1134"/>
          <w:tab w:val="num" w:pos="993"/>
        </w:tabs>
        <w:suppressAutoHyphens/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lastRenderedPageBreak/>
        <w:t xml:space="preserve">Treść zapytań wraz z wyjaśnieniami zamawiający przekaże wykonawcom  zaproszonym do udziału w postepowaniu oraz zamieści na stronie internetowej zamawiającego. </w:t>
      </w:r>
    </w:p>
    <w:p w14:paraId="25AF0978" w14:textId="77777777" w:rsidR="00C5555F" w:rsidRPr="00BA514E" w:rsidRDefault="00C5555F" w:rsidP="00BA51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0B18C9" w14:textId="5371D609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47591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Osoby uprawnione do porozumiewania się z wykonawcami:</w:t>
      </w:r>
    </w:p>
    <w:p w14:paraId="512CF23B" w14:textId="77777777" w:rsidR="00D47591" w:rsidRPr="00D47591" w:rsidRDefault="00D47591" w:rsidP="00D47591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11D0C99E" w14:textId="77777777" w:rsidR="00D47591" w:rsidRPr="00D47591" w:rsidRDefault="00D47591" w:rsidP="008E1E3B">
      <w:pPr>
        <w:pStyle w:val="Akapitzlist"/>
        <w:widowControl w:val="0"/>
        <w:numPr>
          <w:ilvl w:val="0"/>
          <w:numId w:val="3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4759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Daniel </w:t>
      </w:r>
      <w:proofErr w:type="spellStart"/>
      <w:r w:rsidRPr="00D47591">
        <w:rPr>
          <w:rFonts w:asciiTheme="minorHAnsi" w:hAnsiTheme="minorHAnsi" w:cstheme="minorHAnsi"/>
          <w:bCs/>
          <w:sz w:val="24"/>
          <w:szCs w:val="24"/>
          <w:lang w:eastAsia="pl-PL"/>
        </w:rPr>
        <w:t>Chabiniak</w:t>
      </w:r>
      <w:proofErr w:type="spellEnd"/>
      <w:r w:rsidRPr="00D4759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 </w:t>
      </w:r>
    </w:p>
    <w:p w14:paraId="11D374CA" w14:textId="77777777" w:rsidR="00D47591" w:rsidRPr="00D47591" w:rsidRDefault="00D47591" w:rsidP="008E1E3B">
      <w:pPr>
        <w:pStyle w:val="Akapitzlist"/>
        <w:widowControl w:val="0"/>
        <w:numPr>
          <w:ilvl w:val="0"/>
          <w:numId w:val="3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4759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Iwona Augustyniak </w:t>
      </w:r>
    </w:p>
    <w:p w14:paraId="78341A4F" w14:textId="77777777" w:rsidR="00D47591" w:rsidRDefault="00D47591" w:rsidP="00D47591">
      <w:pPr>
        <w:pStyle w:val="Akapitzlist"/>
        <w:autoSpaceDE w:val="0"/>
        <w:ind w:left="1134" w:hanging="14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tel. 68 3276 550</w:t>
      </w:r>
    </w:p>
    <w:p w14:paraId="01E239FF" w14:textId="77777777" w:rsidR="00D47591" w:rsidRDefault="00D47591" w:rsidP="00D47591">
      <w:pPr>
        <w:pStyle w:val="Akapitzlist"/>
        <w:autoSpaceDE w:val="0"/>
        <w:ind w:left="1134" w:hanging="14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fax. 68 327 64 67</w:t>
      </w:r>
    </w:p>
    <w:p w14:paraId="5ED79153" w14:textId="77777777" w:rsidR="00D47591" w:rsidRDefault="00D47591" w:rsidP="00D47591">
      <w:pPr>
        <w:pStyle w:val="Akapitzlist"/>
        <w:autoSpaceDE w:val="0"/>
        <w:spacing w:line="240" w:lineRule="auto"/>
        <w:ind w:left="1134" w:hanging="14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godz. od  7:00 a 15:00</w:t>
      </w:r>
    </w:p>
    <w:p w14:paraId="0EEF0502" w14:textId="7661E61D" w:rsidR="00D47591" w:rsidRDefault="00D47591" w:rsidP="00D47591">
      <w:pPr>
        <w:pStyle w:val="Akapitzlist"/>
        <w:autoSpaceDE w:val="0"/>
        <w:spacing w:line="240" w:lineRule="auto"/>
        <w:ind w:left="1134" w:hanging="14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e-mail: </w:t>
      </w:r>
      <w:hyperlink r:id="rId8" w:history="1">
        <w:r w:rsidRPr="008C7E66">
          <w:rPr>
            <w:rStyle w:val="Hipercze"/>
            <w:rFonts w:cs="Calibri"/>
            <w:sz w:val="24"/>
            <w:szCs w:val="24"/>
          </w:rPr>
          <w:t>mgzgkim@wp.pl</w:t>
        </w:r>
      </w:hyperlink>
    </w:p>
    <w:p w14:paraId="61AD4719" w14:textId="77777777" w:rsidR="00D47591" w:rsidRDefault="00D47591" w:rsidP="00D47591">
      <w:pPr>
        <w:pStyle w:val="Akapitzlist"/>
        <w:autoSpaceDE w:val="0"/>
        <w:spacing w:line="240" w:lineRule="auto"/>
        <w:ind w:left="1134" w:firstLine="567"/>
        <w:jc w:val="both"/>
        <w:rPr>
          <w:rFonts w:cs="Calibri"/>
          <w:color w:val="000000"/>
          <w:sz w:val="24"/>
          <w:szCs w:val="24"/>
        </w:rPr>
      </w:pPr>
    </w:p>
    <w:p w14:paraId="3D4549B0" w14:textId="0D1A1576" w:rsidR="005F3035" w:rsidRPr="00D47591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47591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Opis sposobu przygotowania oferty:</w:t>
      </w:r>
    </w:p>
    <w:p w14:paraId="2628BD34" w14:textId="77777777" w:rsidR="005F3035" w:rsidRPr="00BA514E" w:rsidRDefault="005F3035" w:rsidP="00BA51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F4CAF" w14:textId="77777777" w:rsidR="005F3035" w:rsidRPr="00BA514E" w:rsidRDefault="005F3035" w:rsidP="00BA514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Przygotowanie oferty: </w:t>
      </w:r>
    </w:p>
    <w:p w14:paraId="0E5D926B" w14:textId="1CA694BA" w:rsidR="005F3035" w:rsidRPr="00BA514E" w:rsidRDefault="005F3035" w:rsidP="008E1E3B">
      <w:pPr>
        <w:pStyle w:val="Akapitzlist"/>
        <w:widowControl w:val="0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oferta musi być sporządzona w języku polskim, czytelnym pismem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36C6D93B" w14:textId="049AFDDD" w:rsidR="005F3035" w:rsidRPr="00BA514E" w:rsidRDefault="005F3035" w:rsidP="008E1E3B">
      <w:pPr>
        <w:pStyle w:val="Akapitzlist"/>
        <w:widowControl w:val="0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oferta winna zawierać wszystkie wymagane dokumenty, oświadczenia 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i załączniki, o których mowa w zaproszeniu do złożenia oferty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0588756B" w14:textId="3903E94F" w:rsidR="005F3035" w:rsidRPr="00BA514E" w:rsidRDefault="005F3035" w:rsidP="008E1E3B">
      <w:pPr>
        <w:pStyle w:val="Akapitzlist"/>
        <w:widowControl w:val="0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wszelkie koszty związane z przygotowaniem oferty ponosi osoba 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ją składająca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F0D3A33" w14:textId="1967B6CB" w:rsidR="005F3035" w:rsidRPr="00BA514E" w:rsidRDefault="005F3035" w:rsidP="008E1E3B">
      <w:pPr>
        <w:pStyle w:val="Akapitzlist"/>
        <w:widowControl w:val="0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wykonawca może złożyć w prowadzonym postępowaniu wyłącznie jedną ofertę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97E9670" w14:textId="6115F2CC" w:rsidR="005F3035" w:rsidRPr="00BA514E" w:rsidRDefault="005F3035" w:rsidP="008E1E3B">
      <w:pPr>
        <w:pStyle w:val="Akapitzlist"/>
        <w:widowControl w:val="0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oferta oraz wszystkie załączniki wymagają podpisu osób uprawnionych 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do reprezentowania firmy w obrocie gospodarczym, zgodnie z aktem rejestracyjnym, wymaganiami ustawowymi oraz przepisami prawa; jeżeli oferta i załączniki zostaną podpisane przez upoważnionego przedstawiciela wykonawcy, należy dołączyć właściwe umocowanie prawne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EB36556" w14:textId="77777777" w:rsidR="00D47591" w:rsidRDefault="005F3035" w:rsidP="008E1E3B">
      <w:pPr>
        <w:pStyle w:val="Akapitzlist"/>
        <w:widowControl w:val="0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47591">
        <w:rPr>
          <w:rFonts w:asciiTheme="minorHAnsi" w:hAnsiTheme="minorHAnsi" w:cstheme="minorHAnsi"/>
          <w:sz w:val="24"/>
          <w:szCs w:val="24"/>
          <w:lang w:eastAsia="pl-PL"/>
        </w:rPr>
        <w:t>dokumenty powinny być sporządzone zgodnie z zaleceniami oraz przedstawionymi przez zamawiającego wzorcami - załącznikami. Wszystkie pola i pozycje tych wzorów winny być wypełnione, a w szczególności musz</w:t>
      </w:r>
      <w:r w:rsidR="00D47591" w:rsidRPr="00D47591"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D47591">
        <w:rPr>
          <w:rFonts w:asciiTheme="minorHAnsi" w:hAnsiTheme="minorHAnsi" w:cstheme="minorHAnsi"/>
          <w:sz w:val="24"/>
          <w:szCs w:val="24"/>
          <w:lang w:eastAsia="pl-PL"/>
        </w:rPr>
        <w:t xml:space="preserve"> zawierać wszystkie wymagane informacje i dane oraz zawierać odpowiedzi na wszystkie pytania. Nie dopuszcza się składania alternatywnych </w:t>
      </w:r>
      <w:r w:rsidR="00D47591" w:rsidRPr="00D4759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D47591">
        <w:rPr>
          <w:rFonts w:asciiTheme="minorHAnsi" w:hAnsiTheme="minorHAnsi" w:cstheme="minorHAnsi"/>
          <w:sz w:val="24"/>
          <w:szCs w:val="24"/>
          <w:lang w:eastAsia="pl-PL"/>
        </w:rPr>
        <w:t>co do treści i formy dokumentów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270EDDDD" w14:textId="397C390A" w:rsidR="00A15963" w:rsidRDefault="005F3035" w:rsidP="008E1E3B">
      <w:pPr>
        <w:pStyle w:val="Akapitzlist"/>
        <w:widowControl w:val="0"/>
        <w:numPr>
          <w:ilvl w:val="0"/>
          <w:numId w:val="29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47591">
        <w:rPr>
          <w:rFonts w:asciiTheme="minorHAnsi" w:hAnsiTheme="minorHAnsi" w:cstheme="minorHAnsi"/>
          <w:sz w:val="24"/>
          <w:szCs w:val="24"/>
          <w:lang w:eastAsia="pl-PL"/>
        </w:rPr>
        <w:t>poprawki w ofercie musz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D47591">
        <w:rPr>
          <w:rFonts w:asciiTheme="minorHAnsi" w:hAnsiTheme="minorHAnsi" w:cstheme="minorHAnsi"/>
          <w:sz w:val="24"/>
          <w:szCs w:val="24"/>
          <w:lang w:eastAsia="pl-PL"/>
        </w:rPr>
        <w:t xml:space="preserve"> być naniesione czytelnie oraz opatrzone podpisem osoby (osób) wymienionej w pkt e)</w:t>
      </w:r>
      <w:r w:rsidR="00D4759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DA512F7" w14:textId="77777777" w:rsidR="00D47591" w:rsidRPr="00D47591" w:rsidRDefault="00D47591" w:rsidP="00D47591">
      <w:pPr>
        <w:pStyle w:val="Akapitzlist"/>
        <w:widowControl w:val="0"/>
        <w:spacing w:after="0" w:line="240" w:lineRule="auto"/>
        <w:ind w:left="170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0622255" w14:textId="7DF6CD59" w:rsidR="007925DC" w:rsidRDefault="007925DC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47591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Termin związania ofertą </w:t>
      </w:r>
    </w:p>
    <w:p w14:paraId="0030D0BD" w14:textId="77777777" w:rsidR="00D47591" w:rsidRPr="00D47591" w:rsidRDefault="00D47591" w:rsidP="00D47591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4FCBCF73" w14:textId="7EBCECBC" w:rsidR="007925DC" w:rsidRPr="00D47591" w:rsidRDefault="007925DC" w:rsidP="008E1E3B">
      <w:pPr>
        <w:pStyle w:val="Akapitzlist"/>
        <w:widowControl w:val="0"/>
        <w:numPr>
          <w:ilvl w:val="0"/>
          <w:numId w:val="31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47591">
        <w:rPr>
          <w:rFonts w:asciiTheme="minorHAnsi" w:hAnsiTheme="minorHAnsi" w:cstheme="minorHAnsi"/>
          <w:bCs/>
          <w:sz w:val="24"/>
          <w:szCs w:val="24"/>
          <w:lang w:eastAsia="pl-PL"/>
        </w:rPr>
        <w:t>Wykonawcy pozostają</w:t>
      </w:r>
      <w:r w:rsidR="007D1145" w:rsidRPr="00D4759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związani ofertą przez okres 30</w:t>
      </w:r>
      <w:r w:rsidRPr="00D4759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dni.</w:t>
      </w:r>
    </w:p>
    <w:p w14:paraId="58E24DF0" w14:textId="163ACCCD" w:rsidR="007925DC" w:rsidRPr="00D47591" w:rsidRDefault="007925DC" w:rsidP="008E1E3B">
      <w:pPr>
        <w:pStyle w:val="Akapitzlist"/>
        <w:widowControl w:val="0"/>
        <w:numPr>
          <w:ilvl w:val="0"/>
          <w:numId w:val="31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47591">
        <w:rPr>
          <w:rFonts w:asciiTheme="minorHAnsi" w:hAnsiTheme="minorHAnsi" w:cstheme="minorHAnsi"/>
          <w:bCs/>
          <w:sz w:val="24"/>
          <w:szCs w:val="24"/>
          <w:lang w:eastAsia="pl-PL"/>
        </w:rPr>
        <w:t>Bieg terminu związania ofertą rozpoczyna się od momentu złożenia oferty.</w:t>
      </w:r>
    </w:p>
    <w:p w14:paraId="7CD4CC45" w14:textId="77777777" w:rsidR="005F3035" w:rsidRPr="00BA514E" w:rsidRDefault="005F3035" w:rsidP="00BA514E">
      <w:pPr>
        <w:spacing w:after="0" w:line="240" w:lineRule="auto"/>
        <w:ind w:left="927"/>
        <w:jc w:val="both"/>
        <w:rPr>
          <w:rFonts w:asciiTheme="minorHAnsi" w:hAnsiTheme="minorHAnsi" w:cstheme="minorHAnsi"/>
          <w:sz w:val="24"/>
          <w:szCs w:val="24"/>
        </w:rPr>
      </w:pPr>
    </w:p>
    <w:p w14:paraId="0AAD7C57" w14:textId="03162169" w:rsidR="005F3035" w:rsidRPr="00396257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96257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Miejsce oraz termin składania i otwarcia ofert</w:t>
      </w:r>
    </w:p>
    <w:p w14:paraId="3C87C017" w14:textId="77777777" w:rsidR="005F3035" w:rsidRPr="00BA514E" w:rsidRDefault="005F3035" w:rsidP="00BA514E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E10BD2" w14:textId="0ABCBC4B" w:rsidR="005F3035" w:rsidRPr="00BA514E" w:rsidRDefault="005F3035" w:rsidP="008E1E3B">
      <w:pPr>
        <w:numPr>
          <w:ilvl w:val="0"/>
          <w:numId w:val="6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 Ofertę  należy złożyć w  formie pisemnej</w:t>
      </w:r>
      <w:r w:rsidR="008C63E8" w:rsidRPr="00BA514E">
        <w:rPr>
          <w:rFonts w:asciiTheme="minorHAnsi" w:hAnsiTheme="minorHAnsi" w:cstheme="minorHAnsi"/>
          <w:sz w:val="24"/>
          <w:szCs w:val="24"/>
        </w:rPr>
        <w:t xml:space="preserve">  w terminie do dnia </w:t>
      </w:r>
      <w:r w:rsidR="00D47591">
        <w:rPr>
          <w:rFonts w:asciiTheme="minorHAnsi" w:hAnsiTheme="minorHAnsi" w:cstheme="minorHAnsi"/>
          <w:b/>
          <w:sz w:val="24"/>
          <w:szCs w:val="24"/>
        </w:rPr>
        <w:t>0</w:t>
      </w:r>
      <w:r w:rsidR="00396257">
        <w:rPr>
          <w:rFonts w:asciiTheme="minorHAnsi" w:hAnsiTheme="minorHAnsi" w:cstheme="minorHAnsi"/>
          <w:b/>
          <w:sz w:val="24"/>
          <w:szCs w:val="24"/>
        </w:rPr>
        <w:t>7</w:t>
      </w:r>
      <w:r w:rsidR="001C10BC" w:rsidRPr="00BA514E">
        <w:rPr>
          <w:rFonts w:asciiTheme="minorHAnsi" w:hAnsiTheme="minorHAnsi" w:cstheme="minorHAnsi"/>
          <w:b/>
          <w:sz w:val="24"/>
          <w:szCs w:val="24"/>
        </w:rPr>
        <w:t>.</w:t>
      </w:r>
      <w:r w:rsidR="00396257">
        <w:rPr>
          <w:rFonts w:asciiTheme="minorHAnsi" w:hAnsiTheme="minorHAnsi" w:cstheme="minorHAnsi"/>
          <w:b/>
          <w:sz w:val="24"/>
          <w:szCs w:val="24"/>
        </w:rPr>
        <w:t>0</w:t>
      </w:r>
      <w:r w:rsidR="001C10BC" w:rsidRPr="00BA514E">
        <w:rPr>
          <w:rFonts w:asciiTheme="minorHAnsi" w:hAnsiTheme="minorHAnsi" w:cstheme="minorHAnsi"/>
          <w:b/>
          <w:sz w:val="24"/>
          <w:szCs w:val="24"/>
        </w:rPr>
        <w:t>1.20</w:t>
      </w:r>
      <w:r w:rsidR="00396257">
        <w:rPr>
          <w:rFonts w:asciiTheme="minorHAnsi" w:hAnsiTheme="minorHAnsi" w:cstheme="minorHAnsi"/>
          <w:b/>
          <w:sz w:val="24"/>
          <w:szCs w:val="24"/>
        </w:rPr>
        <w:t>21</w:t>
      </w:r>
      <w:r w:rsidRPr="00BA514E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="001C10BC" w:rsidRPr="00BA514E">
        <w:rPr>
          <w:rFonts w:asciiTheme="minorHAnsi" w:hAnsiTheme="minorHAnsi" w:cstheme="minorHAnsi"/>
          <w:b/>
          <w:sz w:val="24"/>
          <w:szCs w:val="24"/>
        </w:rPr>
        <w:t>do godz. 1</w:t>
      </w:r>
      <w:r w:rsidR="00396257">
        <w:rPr>
          <w:rFonts w:asciiTheme="minorHAnsi" w:hAnsiTheme="minorHAnsi" w:cstheme="minorHAnsi"/>
          <w:b/>
          <w:sz w:val="24"/>
          <w:szCs w:val="24"/>
        </w:rPr>
        <w:t>0</w:t>
      </w:r>
      <w:r w:rsidR="001C10BC" w:rsidRPr="00BA514E">
        <w:rPr>
          <w:rFonts w:asciiTheme="minorHAnsi" w:hAnsiTheme="minorHAnsi" w:cstheme="minorHAnsi"/>
          <w:b/>
          <w:sz w:val="24"/>
          <w:szCs w:val="24"/>
        </w:rPr>
        <w:t>.</w:t>
      </w:r>
      <w:r w:rsidR="00396257">
        <w:rPr>
          <w:rFonts w:asciiTheme="minorHAnsi" w:hAnsiTheme="minorHAnsi" w:cstheme="minorHAnsi"/>
          <w:b/>
          <w:sz w:val="24"/>
          <w:szCs w:val="24"/>
        </w:rPr>
        <w:t>0</w:t>
      </w:r>
      <w:r w:rsidRPr="00BA514E">
        <w:rPr>
          <w:rFonts w:asciiTheme="minorHAnsi" w:hAnsiTheme="minorHAnsi" w:cstheme="minorHAnsi"/>
          <w:b/>
          <w:sz w:val="24"/>
          <w:szCs w:val="24"/>
        </w:rPr>
        <w:t>0</w:t>
      </w:r>
      <w:r w:rsidRPr="00BA514E">
        <w:rPr>
          <w:rFonts w:asciiTheme="minorHAnsi" w:hAnsiTheme="minorHAnsi" w:cstheme="minorHAnsi"/>
          <w:sz w:val="24"/>
          <w:szCs w:val="24"/>
        </w:rPr>
        <w:t>, na adres:</w:t>
      </w:r>
      <w:r w:rsidR="00A15963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>Zakład Gospodarki Komunalnej i Mieszkaniowej,</w:t>
      </w:r>
      <w:r w:rsidR="00A15963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>ul. Dąbrowskiego 10,</w:t>
      </w:r>
      <w:r w:rsidR="00A15963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 xml:space="preserve">66-010 </w:t>
      </w:r>
      <w:r w:rsidR="00A15963" w:rsidRPr="00BA514E">
        <w:rPr>
          <w:rFonts w:asciiTheme="minorHAnsi" w:hAnsiTheme="minorHAnsi" w:cstheme="minorHAnsi"/>
          <w:sz w:val="24"/>
          <w:szCs w:val="24"/>
        </w:rPr>
        <w:t>Nowogród Bobrzański</w:t>
      </w:r>
      <w:r w:rsidR="008C63E8" w:rsidRPr="00BA514E">
        <w:rPr>
          <w:rFonts w:asciiTheme="minorHAnsi" w:hAnsiTheme="minorHAnsi" w:cstheme="minorHAnsi"/>
          <w:sz w:val="24"/>
          <w:szCs w:val="24"/>
        </w:rPr>
        <w:t xml:space="preserve">; należy ją złożyć w zamkniętej kopercie </w:t>
      </w:r>
      <w:r w:rsidR="00396257">
        <w:rPr>
          <w:rFonts w:asciiTheme="minorHAnsi" w:hAnsiTheme="minorHAnsi" w:cstheme="minorHAnsi"/>
          <w:sz w:val="24"/>
          <w:szCs w:val="24"/>
        </w:rPr>
        <w:br/>
      </w:r>
      <w:r w:rsidR="008C63E8" w:rsidRPr="00BA514E">
        <w:rPr>
          <w:rFonts w:asciiTheme="minorHAnsi" w:hAnsiTheme="minorHAnsi" w:cstheme="minorHAnsi"/>
          <w:sz w:val="24"/>
          <w:szCs w:val="24"/>
        </w:rPr>
        <w:lastRenderedPageBreak/>
        <w:t>w siedzibie zamawiającego</w:t>
      </w:r>
      <w:r w:rsidR="00396257">
        <w:rPr>
          <w:rFonts w:asciiTheme="minorHAnsi" w:hAnsiTheme="minorHAnsi" w:cstheme="minorHAnsi"/>
          <w:sz w:val="24"/>
          <w:szCs w:val="24"/>
        </w:rPr>
        <w:t>.</w:t>
      </w:r>
      <w:r w:rsidR="008C63E8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="00396257">
        <w:rPr>
          <w:rFonts w:asciiTheme="minorHAnsi" w:hAnsiTheme="minorHAnsi" w:cstheme="minorHAnsi"/>
          <w:sz w:val="24"/>
          <w:szCs w:val="24"/>
        </w:rPr>
        <w:t>K</w:t>
      </w:r>
      <w:r w:rsidR="008C63E8" w:rsidRPr="00BA514E">
        <w:rPr>
          <w:rFonts w:asciiTheme="minorHAnsi" w:hAnsiTheme="minorHAnsi" w:cstheme="minorHAnsi"/>
          <w:sz w:val="24"/>
          <w:szCs w:val="24"/>
        </w:rPr>
        <w:t>operta powinna być zabezpieczona przed  otwarciem w sposób gwarantujący zachowanie poufności jej treś</w:t>
      </w:r>
      <w:r w:rsidR="00C5555F" w:rsidRPr="00BA514E">
        <w:rPr>
          <w:rFonts w:asciiTheme="minorHAnsi" w:hAnsiTheme="minorHAnsi" w:cstheme="minorHAnsi"/>
          <w:sz w:val="24"/>
          <w:szCs w:val="24"/>
        </w:rPr>
        <w:t>ci aż do terminu otwarcia ofert.</w:t>
      </w:r>
      <w:r w:rsidR="00A15963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8F4C7B" w14:textId="745DD221" w:rsidR="005F3035" w:rsidRPr="00BA514E" w:rsidRDefault="005F3035" w:rsidP="008E1E3B">
      <w:pPr>
        <w:numPr>
          <w:ilvl w:val="0"/>
          <w:numId w:val="6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Koperta zawierająca ofertę powinna być zaadresowana na adres zamawiającego</w:t>
      </w:r>
      <w:r w:rsidR="00396257">
        <w:rPr>
          <w:rFonts w:asciiTheme="minorHAnsi" w:hAnsiTheme="minorHAnsi" w:cstheme="minorHAnsi"/>
          <w:sz w:val="24"/>
          <w:szCs w:val="24"/>
        </w:rPr>
        <w:t xml:space="preserve"> </w:t>
      </w:r>
      <w:r w:rsidR="00396257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 xml:space="preserve">i opieczętowana w sposób mogący jednoznacznie zidentyfikować wykonawcę. </w:t>
      </w:r>
      <w:r w:rsidR="00396257">
        <w:rPr>
          <w:rFonts w:asciiTheme="minorHAnsi" w:hAnsiTheme="minorHAnsi" w:cstheme="minorHAnsi"/>
          <w:sz w:val="24"/>
          <w:szCs w:val="24"/>
        </w:rPr>
        <w:t>O</w:t>
      </w:r>
      <w:r w:rsidRPr="00BA514E">
        <w:rPr>
          <w:rFonts w:asciiTheme="minorHAnsi" w:hAnsiTheme="minorHAnsi" w:cstheme="minorHAnsi"/>
          <w:sz w:val="24"/>
          <w:szCs w:val="24"/>
        </w:rPr>
        <w:t>znakowanie winno być następujące:</w:t>
      </w:r>
    </w:p>
    <w:p w14:paraId="4675F8AE" w14:textId="77777777" w:rsidR="00C5555F" w:rsidRPr="00396257" w:rsidRDefault="00C5555F" w:rsidP="00396257">
      <w:pPr>
        <w:pStyle w:val="Akapitzlist"/>
        <w:spacing w:after="0" w:line="240" w:lineRule="auto"/>
        <w:ind w:left="108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36D1F790" w14:textId="573DDAEB" w:rsidR="00C5555F" w:rsidRDefault="00C5555F" w:rsidP="00396257">
      <w:pPr>
        <w:pStyle w:val="Akapitzlist"/>
        <w:spacing w:after="0" w:line="240" w:lineRule="auto"/>
        <w:ind w:left="108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96257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„OFERTA  NA ODBIÓR OSADÓW ŚCIEKOWYCH </w:t>
      </w:r>
      <w:r w:rsidR="00396257">
        <w:rPr>
          <w:rFonts w:asciiTheme="minorHAnsi" w:hAnsiTheme="minorHAnsi" w:cstheme="minorHAnsi"/>
          <w:b/>
          <w:i/>
          <w:iCs/>
          <w:sz w:val="24"/>
          <w:szCs w:val="24"/>
        </w:rPr>
        <w:br/>
      </w:r>
      <w:r w:rsidRPr="00396257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– nie otwierać przed  </w:t>
      </w:r>
      <w:r w:rsidR="00396257" w:rsidRPr="00396257">
        <w:rPr>
          <w:rFonts w:asciiTheme="minorHAnsi" w:hAnsiTheme="minorHAnsi" w:cstheme="minorHAnsi"/>
          <w:b/>
          <w:i/>
          <w:iCs/>
          <w:sz w:val="24"/>
          <w:szCs w:val="24"/>
        </w:rPr>
        <w:t>07</w:t>
      </w:r>
      <w:r w:rsidRPr="00396257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396257">
        <w:rPr>
          <w:rFonts w:asciiTheme="minorHAnsi" w:hAnsiTheme="minorHAnsi" w:cstheme="minorHAnsi"/>
          <w:b/>
          <w:i/>
          <w:iCs/>
          <w:sz w:val="24"/>
          <w:szCs w:val="24"/>
        </w:rPr>
        <w:t>01</w:t>
      </w:r>
      <w:r w:rsidRPr="00396257">
        <w:rPr>
          <w:rFonts w:asciiTheme="minorHAnsi" w:hAnsiTheme="minorHAnsi" w:cstheme="minorHAnsi"/>
          <w:b/>
          <w:i/>
          <w:iCs/>
          <w:sz w:val="24"/>
          <w:szCs w:val="24"/>
        </w:rPr>
        <w:t>.20</w:t>
      </w:r>
      <w:r w:rsidR="00396257" w:rsidRPr="00396257">
        <w:rPr>
          <w:rFonts w:asciiTheme="minorHAnsi" w:hAnsiTheme="minorHAnsi" w:cstheme="minorHAnsi"/>
          <w:b/>
          <w:i/>
          <w:iCs/>
          <w:sz w:val="24"/>
          <w:szCs w:val="24"/>
        </w:rPr>
        <w:t>2</w:t>
      </w:r>
      <w:r w:rsidR="00396257">
        <w:rPr>
          <w:rFonts w:asciiTheme="minorHAnsi" w:hAnsiTheme="minorHAnsi" w:cstheme="minorHAnsi"/>
          <w:b/>
          <w:i/>
          <w:iCs/>
          <w:sz w:val="24"/>
          <w:szCs w:val="24"/>
        </w:rPr>
        <w:t>1</w:t>
      </w:r>
      <w:r w:rsidRPr="00396257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r. godz. 1</w:t>
      </w:r>
      <w:r w:rsidR="00396257" w:rsidRPr="00396257">
        <w:rPr>
          <w:rFonts w:asciiTheme="minorHAnsi" w:hAnsiTheme="minorHAnsi" w:cstheme="minorHAnsi"/>
          <w:b/>
          <w:i/>
          <w:iCs/>
          <w:sz w:val="24"/>
          <w:szCs w:val="24"/>
        </w:rPr>
        <w:t>0</w:t>
      </w:r>
      <w:r w:rsidRPr="00396257">
        <w:rPr>
          <w:rFonts w:asciiTheme="minorHAnsi" w:hAnsiTheme="minorHAnsi" w:cstheme="minorHAnsi"/>
          <w:b/>
          <w:i/>
          <w:iCs/>
          <w:sz w:val="24"/>
          <w:szCs w:val="24"/>
        </w:rPr>
        <w:t>:00”</w:t>
      </w:r>
      <w:r w:rsidR="00396257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</w:p>
    <w:p w14:paraId="1826A813" w14:textId="77777777" w:rsidR="00396257" w:rsidRPr="00396257" w:rsidRDefault="00396257" w:rsidP="00396257">
      <w:pPr>
        <w:pStyle w:val="Akapitzlist"/>
        <w:spacing w:after="0" w:line="240" w:lineRule="auto"/>
        <w:ind w:left="108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30132CAD" w14:textId="54BFE954" w:rsidR="005F3035" w:rsidRPr="00396257" w:rsidRDefault="008C63E8" w:rsidP="008E1E3B">
      <w:pPr>
        <w:numPr>
          <w:ilvl w:val="0"/>
          <w:numId w:val="6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396257">
        <w:rPr>
          <w:rFonts w:asciiTheme="minorHAnsi" w:hAnsiTheme="minorHAnsi" w:cstheme="minorHAnsi"/>
          <w:sz w:val="24"/>
          <w:szCs w:val="24"/>
        </w:rPr>
        <w:t xml:space="preserve">Miejsce otwarcia ofert: </w:t>
      </w:r>
      <w:r w:rsidRPr="00396257">
        <w:rPr>
          <w:rFonts w:asciiTheme="minorHAnsi" w:hAnsiTheme="minorHAnsi" w:cstheme="minorHAnsi"/>
          <w:b/>
          <w:bCs/>
          <w:sz w:val="24"/>
          <w:szCs w:val="24"/>
        </w:rPr>
        <w:t xml:space="preserve">siedziba zamawiającego, dnia </w:t>
      </w:r>
      <w:r w:rsidR="00396257">
        <w:rPr>
          <w:rFonts w:asciiTheme="minorHAnsi" w:hAnsiTheme="minorHAnsi" w:cstheme="minorHAnsi"/>
          <w:b/>
          <w:bCs/>
          <w:sz w:val="24"/>
          <w:szCs w:val="24"/>
        </w:rPr>
        <w:t>07</w:t>
      </w:r>
      <w:r w:rsidR="00B90A62" w:rsidRPr="0039625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96257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="00B90A62" w:rsidRPr="00396257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396257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Pr="00396257">
        <w:rPr>
          <w:rFonts w:asciiTheme="minorHAnsi" w:hAnsiTheme="minorHAnsi" w:cstheme="minorHAnsi"/>
          <w:b/>
          <w:bCs/>
          <w:sz w:val="24"/>
          <w:szCs w:val="24"/>
        </w:rPr>
        <w:t xml:space="preserve"> r. o godz. 1</w:t>
      </w:r>
      <w:r w:rsidR="00396257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39625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39625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396257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39625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16719EC" w14:textId="77777777" w:rsidR="00396257" w:rsidRPr="00396257" w:rsidRDefault="00396257" w:rsidP="00396257">
      <w:p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14:paraId="6AA5A8C2" w14:textId="77777777" w:rsidR="005F3035" w:rsidRPr="00396257" w:rsidRDefault="005F3035" w:rsidP="00396257">
      <w:pPr>
        <w:widowControl w:val="0"/>
        <w:spacing w:after="0" w:line="240" w:lineRule="auto"/>
        <w:ind w:left="907" w:hanging="34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96257">
        <w:rPr>
          <w:rFonts w:asciiTheme="minorHAnsi" w:hAnsiTheme="minorHAnsi" w:cstheme="minorHAnsi"/>
          <w:b/>
          <w:i/>
          <w:sz w:val="24"/>
          <w:szCs w:val="24"/>
        </w:rPr>
        <w:t>UWAGI:</w:t>
      </w:r>
    </w:p>
    <w:p w14:paraId="7048185A" w14:textId="0453B1A6" w:rsidR="005F3035" w:rsidRPr="00BA514E" w:rsidRDefault="00396257" w:rsidP="008E1E3B">
      <w:pPr>
        <w:pStyle w:val="Akapitzlist"/>
        <w:widowControl w:val="0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="005F3035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fertę złożoną po terminie zwraca się bez otwierania, na adres podany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5F3035" w:rsidRPr="00BA514E">
        <w:rPr>
          <w:rFonts w:asciiTheme="minorHAnsi" w:hAnsiTheme="minorHAnsi" w:cstheme="minorHAnsi"/>
          <w:sz w:val="24"/>
          <w:szCs w:val="24"/>
          <w:lang w:eastAsia="pl-PL"/>
        </w:rPr>
        <w:t>na kopercie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8DB3AE5" w14:textId="1D70D5C7" w:rsidR="005F3035" w:rsidRPr="00396257" w:rsidRDefault="00396257" w:rsidP="008E1E3B">
      <w:pPr>
        <w:pStyle w:val="Akapitzlist"/>
        <w:widowControl w:val="0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96257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5F3035" w:rsidRPr="00396257">
        <w:rPr>
          <w:rFonts w:asciiTheme="minorHAnsi" w:hAnsiTheme="minorHAnsi" w:cstheme="minorHAnsi"/>
          <w:sz w:val="24"/>
          <w:szCs w:val="24"/>
          <w:lang w:eastAsia="pl-PL"/>
        </w:rPr>
        <w:t xml:space="preserve"> przypadku ofert przesłanych do Zamawiającego liczy się data i godzina dostarczenia oferty do siedziby Zamawiającego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2D6F22F5" w14:textId="1C11745E" w:rsidR="005F3035" w:rsidRPr="00BA514E" w:rsidRDefault="005F3035" w:rsidP="008E1E3B">
      <w:pPr>
        <w:pStyle w:val="Akapitzlist"/>
        <w:widowControl w:val="0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Zamawiający zastrzega sobie prawo do wydłużenia terminu składania ofert przed jego upływem. Jeśli taka sytuacja będzie miała miejsce, to wszystkie prawa i obowiązki Zamawiającego i Wykonawców odnoszące się do terminu pierwotnego będą odnosiły się do terminu zmienionego</w:t>
      </w:r>
      <w:r w:rsidR="00396257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B9CDA96" w14:textId="146B753E" w:rsidR="005F3035" w:rsidRPr="00BA514E" w:rsidRDefault="00396257" w:rsidP="008E1E3B">
      <w:pPr>
        <w:pStyle w:val="Akapitzlist"/>
        <w:widowControl w:val="0"/>
        <w:numPr>
          <w:ilvl w:val="0"/>
          <w:numId w:val="7"/>
        </w:numPr>
        <w:spacing w:after="0" w:line="240" w:lineRule="auto"/>
        <w:ind w:left="1701" w:hanging="283"/>
        <w:jc w:val="both"/>
        <w:rPr>
          <w:rStyle w:val="Hipercze"/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F3035" w:rsidRPr="00BA514E">
        <w:rPr>
          <w:rFonts w:asciiTheme="minorHAnsi" w:hAnsiTheme="minorHAnsi" w:cstheme="minorHAnsi"/>
          <w:sz w:val="24"/>
          <w:szCs w:val="24"/>
        </w:rPr>
        <w:t xml:space="preserve">ferty złożone przed upływem terminu otwarcia mogą zostać zmienione lub wycofane. Zmiany lub wycofania dokonuje się poprzez złożenie stosownego oświadczenia woli w formie pisemnej poprzez ich doręczenie na adres  Zamawiającego: Zakład Gospodarki Komunalnej i Mieszkaniowej </w:t>
      </w:r>
      <w:r>
        <w:rPr>
          <w:rFonts w:asciiTheme="minorHAnsi" w:hAnsiTheme="minorHAnsi" w:cstheme="minorHAnsi"/>
          <w:sz w:val="24"/>
          <w:szCs w:val="24"/>
        </w:rPr>
        <w:br/>
      </w:r>
      <w:r w:rsidR="005F3035" w:rsidRPr="00BA514E">
        <w:rPr>
          <w:rFonts w:asciiTheme="minorHAnsi" w:hAnsiTheme="minorHAnsi" w:cstheme="minorHAnsi"/>
          <w:sz w:val="24"/>
          <w:szCs w:val="24"/>
        </w:rPr>
        <w:t xml:space="preserve">w Nowogrodzie Bobrzańskim Sp. z o.o. ul. Dąbrowskiego 10 lub  za pomocą poczty elektronicznej poprzez ich przesłanie na e-mail Zamawiającego: </w:t>
      </w:r>
      <w:hyperlink r:id="rId9" w:history="1">
        <w:r w:rsidR="008C63E8" w:rsidRPr="00BA514E">
          <w:rPr>
            <w:rStyle w:val="Hipercze"/>
            <w:rFonts w:asciiTheme="minorHAnsi" w:hAnsiTheme="minorHAnsi" w:cstheme="minorHAnsi"/>
            <w:sz w:val="24"/>
            <w:szCs w:val="24"/>
          </w:rPr>
          <w:t>mgzgkim@wp.pl</w:t>
        </w:r>
      </w:hyperlink>
    </w:p>
    <w:p w14:paraId="6B7A6E34" w14:textId="77777777" w:rsidR="005F3035" w:rsidRPr="00BA514E" w:rsidRDefault="005F3035" w:rsidP="00BA51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E2A631" w14:textId="1100559F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96257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Opis sposobu obliczania ceny w składanej ofercie:</w:t>
      </w:r>
    </w:p>
    <w:p w14:paraId="54E17619" w14:textId="77777777" w:rsidR="00396257" w:rsidRPr="00396257" w:rsidRDefault="00396257" w:rsidP="00396257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5C0E95D1" w14:textId="77777777" w:rsidR="005F3035" w:rsidRPr="00396257" w:rsidRDefault="005F3035" w:rsidP="008E1E3B">
      <w:pPr>
        <w:widowControl w:val="0"/>
        <w:numPr>
          <w:ilvl w:val="3"/>
          <w:numId w:val="32"/>
        </w:numPr>
        <w:tabs>
          <w:tab w:val="clear" w:pos="1134"/>
        </w:tabs>
        <w:suppressAutoHyphens/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396257">
        <w:rPr>
          <w:rFonts w:asciiTheme="minorHAnsi" w:hAnsiTheme="minorHAnsi" w:cstheme="minorHAnsi"/>
          <w:sz w:val="24"/>
          <w:szCs w:val="24"/>
        </w:rPr>
        <w:t>Cena oferty musi zawierać wszystkie koszty związane z wykonaniem zamówienia.</w:t>
      </w:r>
    </w:p>
    <w:p w14:paraId="369661F8" w14:textId="114DCFEA" w:rsidR="005F3035" w:rsidRPr="00396257" w:rsidRDefault="005F3035" w:rsidP="008E1E3B">
      <w:pPr>
        <w:widowControl w:val="0"/>
        <w:numPr>
          <w:ilvl w:val="3"/>
          <w:numId w:val="32"/>
        </w:numPr>
        <w:tabs>
          <w:tab w:val="clear" w:pos="1134"/>
          <w:tab w:val="num" w:pos="993"/>
        </w:tabs>
        <w:suppressAutoHyphens/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396257">
        <w:rPr>
          <w:rFonts w:asciiTheme="minorHAnsi" w:hAnsiTheme="minorHAnsi" w:cstheme="minorHAnsi"/>
          <w:sz w:val="24"/>
          <w:szCs w:val="24"/>
        </w:rPr>
        <w:t>Cena mus</w:t>
      </w:r>
      <w:r w:rsidR="00396257">
        <w:rPr>
          <w:rFonts w:asciiTheme="minorHAnsi" w:hAnsiTheme="minorHAnsi" w:cstheme="minorHAnsi"/>
          <w:sz w:val="24"/>
          <w:szCs w:val="24"/>
        </w:rPr>
        <w:t>i</w:t>
      </w:r>
      <w:r w:rsidRPr="00396257">
        <w:rPr>
          <w:rFonts w:asciiTheme="minorHAnsi" w:hAnsiTheme="minorHAnsi" w:cstheme="minorHAnsi"/>
          <w:sz w:val="24"/>
          <w:szCs w:val="24"/>
        </w:rPr>
        <w:t xml:space="preserve"> być wyrażona w PLN.</w:t>
      </w:r>
    </w:p>
    <w:p w14:paraId="42394847" w14:textId="45B03381" w:rsidR="005F3035" w:rsidRPr="00396257" w:rsidRDefault="005F3035" w:rsidP="008E1E3B">
      <w:pPr>
        <w:widowControl w:val="0"/>
        <w:numPr>
          <w:ilvl w:val="3"/>
          <w:numId w:val="32"/>
        </w:numPr>
        <w:tabs>
          <w:tab w:val="clear" w:pos="1134"/>
          <w:tab w:val="num" w:pos="993"/>
        </w:tabs>
        <w:suppressAutoHyphens/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Zaproponowana cena powinna zawierać: cenę jednostkową netto usług</w:t>
      </w:r>
      <w:r w:rsidR="00396257">
        <w:rPr>
          <w:rFonts w:asciiTheme="minorHAnsi" w:hAnsiTheme="minorHAnsi" w:cstheme="minorHAnsi"/>
          <w:sz w:val="24"/>
          <w:szCs w:val="24"/>
        </w:rPr>
        <w:t>i</w:t>
      </w:r>
      <w:r w:rsidRPr="00BA514E">
        <w:rPr>
          <w:rFonts w:asciiTheme="minorHAnsi" w:hAnsiTheme="minorHAnsi" w:cstheme="minorHAnsi"/>
          <w:sz w:val="24"/>
          <w:szCs w:val="24"/>
        </w:rPr>
        <w:t xml:space="preserve"> (za 1 tonę),</w:t>
      </w:r>
      <w:r w:rsidR="00F53127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>wartość netto całości usługi (600 ton), obowiązujący podatek od towarów i usług, wartość brutto usługi (600 ton)</w:t>
      </w:r>
      <w:r w:rsidR="00F53127">
        <w:rPr>
          <w:rFonts w:asciiTheme="minorHAnsi" w:hAnsiTheme="minorHAnsi" w:cstheme="minorHAnsi"/>
          <w:sz w:val="24"/>
          <w:szCs w:val="24"/>
        </w:rPr>
        <w:t>.</w:t>
      </w:r>
    </w:p>
    <w:p w14:paraId="2A9695D3" w14:textId="06FEA2A8" w:rsidR="005F3035" w:rsidRPr="00396257" w:rsidRDefault="005F3035" w:rsidP="008E1E3B">
      <w:pPr>
        <w:widowControl w:val="0"/>
        <w:numPr>
          <w:ilvl w:val="3"/>
          <w:numId w:val="32"/>
        </w:numPr>
        <w:tabs>
          <w:tab w:val="clear" w:pos="1134"/>
          <w:tab w:val="num" w:pos="993"/>
        </w:tabs>
        <w:suppressAutoHyphens/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Podatek VAT należy obliczyć zgodnie z przepisami ustawy o podatku od towarów </w:t>
      </w:r>
      <w:r w:rsidR="00F53127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 xml:space="preserve">i usług  z 11 marca 2004 r. (t. j. Dz. U. z 2011 r., nr 177, poz. 1054 z </w:t>
      </w:r>
      <w:proofErr w:type="spellStart"/>
      <w:r w:rsidRPr="00BA514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A514E">
        <w:rPr>
          <w:rFonts w:asciiTheme="minorHAnsi" w:hAnsiTheme="minorHAnsi" w:cstheme="minorHAnsi"/>
          <w:sz w:val="24"/>
          <w:szCs w:val="24"/>
        </w:rPr>
        <w:t>.  zm.).</w:t>
      </w:r>
    </w:p>
    <w:p w14:paraId="6DFE84CF" w14:textId="77777777" w:rsidR="005F3035" w:rsidRPr="00396257" w:rsidRDefault="005F3035" w:rsidP="008E1E3B">
      <w:pPr>
        <w:widowControl w:val="0"/>
        <w:numPr>
          <w:ilvl w:val="3"/>
          <w:numId w:val="32"/>
        </w:numPr>
        <w:tabs>
          <w:tab w:val="clear" w:pos="1134"/>
          <w:tab w:val="num" w:pos="993"/>
        </w:tabs>
        <w:suppressAutoHyphens/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396257">
        <w:rPr>
          <w:rFonts w:asciiTheme="minorHAnsi" w:hAnsiTheme="minorHAnsi" w:cstheme="minorHAnsi"/>
          <w:sz w:val="24"/>
          <w:szCs w:val="24"/>
        </w:rPr>
        <w:t>Cena nie ulega zmianie przez okres obowiązywania umowy.</w:t>
      </w:r>
    </w:p>
    <w:p w14:paraId="5839EC23" w14:textId="77777777" w:rsidR="00A15963" w:rsidRPr="00BA514E" w:rsidRDefault="00A15963" w:rsidP="00BA514E">
      <w:pPr>
        <w:pStyle w:val="Lista21"/>
        <w:jc w:val="both"/>
        <w:rPr>
          <w:rFonts w:asciiTheme="minorHAnsi" w:hAnsiTheme="minorHAnsi" w:cstheme="minorHAnsi"/>
          <w:b/>
        </w:rPr>
      </w:pPr>
    </w:p>
    <w:p w14:paraId="4124ED21" w14:textId="72A03621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F53127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OCENA OFERT</w:t>
      </w:r>
    </w:p>
    <w:p w14:paraId="074986FA" w14:textId="77777777" w:rsidR="00F53127" w:rsidRPr="00F53127" w:rsidRDefault="00F53127" w:rsidP="00F53127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40A9F2D7" w14:textId="4B682A1F" w:rsidR="005F3035" w:rsidRPr="00BA514E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W toku badania i oceny ofert Zamawiający może żądać od Wykonawców wyjaśnień dotyczących treści złożonych ofert. Niedopuszczalne jest dokonywanie jakiejkolwiek zmiany w jej treści. </w:t>
      </w:r>
    </w:p>
    <w:p w14:paraId="52D5F281" w14:textId="7DF9529E" w:rsidR="005F3035" w:rsidRPr="00BA514E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Zamawiający ma prawo wezwać Wykonawców, którzy w określonym terminie </w:t>
      </w:r>
      <w:r w:rsidR="00F53127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 xml:space="preserve">nie złożyli wymaganych przez Zamawiającego oświadczeń lub dokumentów, </w:t>
      </w:r>
      <w:r w:rsidR="00F53127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lastRenderedPageBreak/>
        <w:t xml:space="preserve">lub którzy nie złożyli pełnomocnictw, albo którzy złożyli wymagane przez Zamawiającego oświadczenia i dokumenty, zawierające błędy lub którzy złożyli wadliwe pełnomocnictwa, do ich uzupełnienia w wyznaczonym przez Zamawiającego terminie, chyba że mimo ich złożenia oferta Wykonawcy podlega odrzuceniu albo konieczne byłoby unieważnienie postępowania. </w:t>
      </w:r>
    </w:p>
    <w:p w14:paraId="74C514E1" w14:textId="77777777" w:rsidR="005F3035" w:rsidRPr="00BA514E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Złożone na wezwanie zamawiającego oświadczenia i dokumenty powinny potwierdzać spełnianie przez wykonawcę warunków udziału w postępowaniu oraz spełnianie przez oferowane dostawy usług lub roboty budowlane wymagań określonych przez zamawiającego, nie później niż w dniu, w którym upłynął termin</w:t>
      </w:r>
    </w:p>
    <w:p w14:paraId="47BEE9A8" w14:textId="77777777" w:rsidR="005F3035" w:rsidRPr="00BA514E" w:rsidRDefault="005F3035" w:rsidP="00F53127">
      <w:pPr>
        <w:pStyle w:val="Lista21"/>
        <w:ind w:left="993" w:firstLine="0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składania wniosków o dopuszczenie do udziału w postępowaniu albo termin składania ofert.</w:t>
      </w:r>
    </w:p>
    <w:p w14:paraId="0216BDDB" w14:textId="77777777" w:rsidR="005F3035" w:rsidRPr="00BA514E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Zamawiający wzywa także, w wyznaczonym przez siebie terminie, do złożenia wyjaśnień dotyczących oświadczeń lub dokumentów.</w:t>
      </w:r>
    </w:p>
    <w:p w14:paraId="3D7E3CA5" w14:textId="77777777" w:rsidR="005F3035" w:rsidRPr="00F53127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F53127">
        <w:rPr>
          <w:rFonts w:asciiTheme="minorHAnsi" w:hAnsiTheme="minorHAnsi" w:cstheme="minorHAnsi"/>
        </w:rPr>
        <w:t>W ramach oceny ofert Zamawiający dokona ich ocen pod kątem oferowania rażąco niskiej ceny.</w:t>
      </w:r>
    </w:p>
    <w:p w14:paraId="2EE967BA" w14:textId="4707E218" w:rsidR="005F3035" w:rsidRPr="00F53127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Jeżeli cena oferty wydaje się rażąco niska w stosunku do przedmiotu zamówienia </w:t>
      </w:r>
      <w:r w:rsidR="00F53127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>i budzi wątpliwości zamawiającego co do możliwości wykonania przedmiotu zamówienia zgodnie z wymaganiami określonymi przez zamawiającego lub wynikającymi z odrębnych przepisów, w szczególności jest niższa o 30% od wartości zamówienia lub średniej arytmetycznej cen wszystkich złożonych ofert, zamawiający zwraca się o udzielenie wyjaśnień, w tym złożenie dowodów, dotyczących elementów oferty mających wpływ n</w:t>
      </w:r>
      <w:r w:rsidR="008E0B62" w:rsidRPr="00BA514E">
        <w:rPr>
          <w:rFonts w:asciiTheme="minorHAnsi" w:hAnsiTheme="minorHAnsi" w:cstheme="minorHAnsi"/>
        </w:rPr>
        <w:t xml:space="preserve">a wysokość ceny, </w:t>
      </w:r>
      <w:r w:rsidRPr="00BA514E">
        <w:rPr>
          <w:rFonts w:asciiTheme="minorHAnsi" w:hAnsiTheme="minorHAnsi" w:cstheme="minorHAnsi"/>
        </w:rPr>
        <w:t>w szczególności w zakresie:</w:t>
      </w:r>
    </w:p>
    <w:p w14:paraId="4B3D169F" w14:textId="624B662B" w:rsidR="005F3035" w:rsidRPr="00BA514E" w:rsidRDefault="005F3035" w:rsidP="008E1E3B">
      <w:pPr>
        <w:numPr>
          <w:ilvl w:val="0"/>
          <w:numId w:val="33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oszczędności metody wykonania zamówienia, wybranych rozwiązań technicznych, wyjątkowo sprzyjających warunków wykonywania zamówienia dostępnych </w:t>
      </w:r>
      <w:r w:rsidR="00F53127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 xml:space="preserve">dla wykonawcy, oryginalności projektu wykonawcy, kosztów pracy, których wartość przyjęta do ustalenia ceny nie może być niższa od minimalnego wynagrodzenia </w:t>
      </w:r>
      <w:r w:rsidR="00F53127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>za prace ustalonego na podstawie art. 2 ust. 3-5 ustawy z dnia 10 października 2002 r. o minimalnym wynagrodzeniu za prace (Dz.U. Nr 200, poz. 1679, z 2004 r. Nr 240, poz. 2407 oraz z 2005 r. Nr 157, poz. 1314)</w:t>
      </w:r>
      <w:r w:rsidR="00F53127">
        <w:rPr>
          <w:rFonts w:asciiTheme="minorHAnsi" w:hAnsiTheme="minorHAnsi" w:cstheme="minorHAnsi"/>
          <w:sz w:val="24"/>
          <w:szCs w:val="24"/>
        </w:rPr>
        <w:t>,</w:t>
      </w:r>
    </w:p>
    <w:p w14:paraId="0199B99E" w14:textId="1043A27C" w:rsidR="005F3035" w:rsidRPr="00BA514E" w:rsidRDefault="005F3035" w:rsidP="008E1E3B">
      <w:pPr>
        <w:numPr>
          <w:ilvl w:val="0"/>
          <w:numId w:val="33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pomocy publicznej udzielonej na podstawie odrębnych przepisów.</w:t>
      </w:r>
    </w:p>
    <w:p w14:paraId="01728C70" w14:textId="7590E17C" w:rsidR="005F3035" w:rsidRPr="00BA514E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Obowiązek wykazania, </w:t>
      </w:r>
      <w:r w:rsidR="00F53127">
        <w:rPr>
          <w:rFonts w:asciiTheme="minorHAnsi" w:hAnsiTheme="minorHAnsi" w:cstheme="minorHAnsi"/>
        </w:rPr>
        <w:t>ż</w:t>
      </w:r>
      <w:r w:rsidRPr="00BA514E">
        <w:rPr>
          <w:rFonts w:asciiTheme="minorHAnsi" w:hAnsiTheme="minorHAnsi" w:cstheme="minorHAnsi"/>
        </w:rPr>
        <w:t xml:space="preserve">e oferta nie zawiera rażąco niskiej ceny, spoczywa </w:t>
      </w:r>
      <w:r w:rsidR="00F53127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>na wykonawcy.</w:t>
      </w:r>
    </w:p>
    <w:p w14:paraId="22825458" w14:textId="4F99D62E" w:rsidR="005F3035" w:rsidRPr="00BA514E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Zamawiający odrzuca ofertę wykonawcy, który nie złożył wyjaśnień lub jeżeli dokonana ocena wyjaśnień wraz z dostarczonymi dowodami potwierdza, że oferta zawiera rażąco niska cenę w stosunku do przedmiotu zamówienia.</w:t>
      </w:r>
    </w:p>
    <w:p w14:paraId="7CEA8705" w14:textId="48805607" w:rsidR="005F3035" w:rsidRPr="00BA514E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F53127">
        <w:rPr>
          <w:rFonts w:asciiTheme="minorHAnsi" w:hAnsiTheme="minorHAnsi" w:cstheme="minorHAnsi"/>
        </w:rPr>
        <w:t xml:space="preserve">Za wybraną ofertę zostanie uznana ta, która spełni wszystkie warunki określone </w:t>
      </w:r>
      <w:r w:rsidR="00F53127">
        <w:rPr>
          <w:rFonts w:asciiTheme="minorHAnsi" w:hAnsiTheme="minorHAnsi" w:cstheme="minorHAnsi"/>
        </w:rPr>
        <w:br/>
      </w:r>
      <w:r w:rsidRPr="00F53127">
        <w:rPr>
          <w:rFonts w:asciiTheme="minorHAnsi" w:hAnsiTheme="minorHAnsi" w:cstheme="minorHAnsi"/>
        </w:rPr>
        <w:t>w warunkach uczestnictwa w niniejszym postępowaniu, nie podlega wykluczeniu, oraz  za</w:t>
      </w:r>
      <w:r w:rsidR="00F53127">
        <w:rPr>
          <w:rFonts w:asciiTheme="minorHAnsi" w:hAnsiTheme="minorHAnsi" w:cstheme="minorHAnsi"/>
        </w:rPr>
        <w:t>wiera</w:t>
      </w:r>
      <w:r w:rsidRPr="00F53127">
        <w:rPr>
          <w:rFonts w:asciiTheme="minorHAnsi" w:hAnsiTheme="minorHAnsi" w:cstheme="minorHAnsi"/>
        </w:rPr>
        <w:t xml:space="preserve"> najkorzystniejszą cenę.</w:t>
      </w:r>
    </w:p>
    <w:p w14:paraId="4C4AD492" w14:textId="33526A0F" w:rsidR="005F3035" w:rsidRPr="00BA514E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Jeżeli w postępowaniu o udzielenie zamówienia, w którym jedynym kryterium oceny ofert jest cena, nie można dokonać wyboru oferty najkorzystniejszej </w:t>
      </w:r>
      <w:r w:rsidR="00E80A72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 xml:space="preserve">ze względu na to, że zostały złożone oferty o takiej samej cenie, Zamawiający wzywa Wykonawców, </w:t>
      </w:r>
      <w:r w:rsidR="008A608F" w:rsidRPr="008A608F">
        <w:rPr>
          <w:rFonts w:asciiTheme="minorHAnsi" w:hAnsiTheme="minorHAnsi" w:cstheme="minorHAnsi"/>
        </w:rPr>
        <w:t>którzy złożyli te oferty, do złożenia w terminie określonym przez Zamawiającego ofert dodatkowych.</w:t>
      </w:r>
    </w:p>
    <w:p w14:paraId="7241B1AA" w14:textId="5D6C0979" w:rsidR="005F3035" w:rsidRPr="00BA514E" w:rsidRDefault="005F3035" w:rsidP="008A608F">
      <w:pPr>
        <w:pStyle w:val="Lista21"/>
        <w:ind w:left="993" w:firstLine="0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Wykonawcy składając oferty dodatkowe nie mogą zaoferować cen wyższych niż zaoferowane w złożonych ofertach.</w:t>
      </w:r>
      <w:r w:rsidRPr="00BA514E">
        <w:rPr>
          <w:rFonts w:asciiTheme="minorHAnsi" w:hAnsiTheme="minorHAnsi" w:cstheme="minorHAnsi"/>
          <w:highlight w:val="green"/>
        </w:rPr>
        <w:t xml:space="preserve"> </w:t>
      </w:r>
    </w:p>
    <w:p w14:paraId="6E40CCB4" w14:textId="67178CD6" w:rsidR="00C5555F" w:rsidRPr="008A608F" w:rsidRDefault="00C5555F" w:rsidP="008A608F">
      <w:pPr>
        <w:widowControl w:val="0"/>
        <w:spacing w:after="0" w:line="240" w:lineRule="auto"/>
        <w:ind w:left="567" w:firstLine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Ceny ofert dodatkowych Zamawiający upubliczni na stronie</w:t>
      </w:r>
      <w:r w:rsidRPr="00BA514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internetowej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zamawiającego: zgkimnb.pl;</w:t>
      </w:r>
    </w:p>
    <w:p w14:paraId="46FA0A21" w14:textId="4BCE082B" w:rsidR="005F3035" w:rsidRPr="00BA514E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W przypadku złożenia w postępowaniu jednej ważnej oferty nastąpi wybór tej oferty.</w:t>
      </w:r>
    </w:p>
    <w:p w14:paraId="01636DD5" w14:textId="77777777" w:rsidR="008D6EAD" w:rsidRPr="00BA514E" w:rsidRDefault="008D6EAD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Zamawiający odrzuca oferty, jeżeli: </w:t>
      </w:r>
    </w:p>
    <w:p w14:paraId="5E792FB0" w14:textId="6CDC94F4" w:rsidR="008D6EAD" w:rsidRPr="008A608F" w:rsidRDefault="008D6EAD" w:rsidP="008E1E3B">
      <w:pPr>
        <w:numPr>
          <w:ilvl w:val="0"/>
          <w:numId w:val="3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08F">
        <w:rPr>
          <w:rFonts w:asciiTheme="minorHAnsi" w:hAnsiTheme="minorHAnsi" w:cstheme="minorHAnsi"/>
          <w:sz w:val="24"/>
          <w:szCs w:val="24"/>
        </w:rPr>
        <w:t>jest niezgodna z Regulaminem</w:t>
      </w:r>
      <w:r w:rsidR="008A608F">
        <w:rPr>
          <w:rFonts w:asciiTheme="minorHAnsi" w:hAnsiTheme="minorHAnsi" w:cstheme="minorHAnsi"/>
          <w:sz w:val="24"/>
          <w:szCs w:val="24"/>
        </w:rPr>
        <w:t>,</w:t>
      </w:r>
    </w:p>
    <w:p w14:paraId="523EFFF3" w14:textId="77777777" w:rsidR="008A608F" w:rsidRDefault="008D6EAD" w:rsidP="008E1E3B">
      <w:pPr>
        <w:numPr>
          <w:ilvl w:val="0"/>
          <w:numId w:val="3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08F">
        <w:rPr>
          <w:rFonts w:asciiTheme="minorHAnsi" w:hAnsiTheme="minorHAnsi" w:cstheme="minorHAnsi"/>
          <w:sz w:val="24"/>
          <w:szCs w:val="24"/>
        </w:rPr>
        <w:t>jej treść nie odpowiada treści IWZ</w:t>
      </w:r>
      <w:r w:rsidR="008A608F">
        <w:rPr>
          <w:rFonts w:asciiTheme="minorHAnsi" w:hAnsiTheme="minorHAnsi" w:cstheme="minorHAnsi"/>
          <w:sz w:val="24"/>
          <w:szCs w:val="24"/>
        </w:rPr>
        <w:t>,</w:t>
      </w:r>
    </w:p>
    <w:p w14:paraId="00A80C35" w14:textId="6D009800" w:rsidR="008D6EAD" w:rsidRPr="008A608F" w:rsidRDefault="008D6EAD" w:rsidP="008E1E3B">
      <w:pPr>
        <w:numPr>
          <w:ilvl w:val="0"/>
          <w:numId w:val="3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08F">
        <w:rPr>
          <w:rFonts w:asciiTheme="minorHAnsi" w:hAnsiTheme="minorHAnsi" w:cstheme="minorHAnsi"/>
          <w:sz w:val="24"/>
          <w:szCs w:val="24"/>
        </w:rPr>
        <w:t>jej złożenie stanowi czyn nieuczciwej konkurencji w rozumieniu przepisów</w:t>
      </w:r>
      <w:r w:rsidR="001538D1" w:rsidRPr="008A608F">
        <w:rPr>
          <w:rFonts w:asciiTheme="minorHAnsi" w:hAnsiTheme="minorHAnsi" w:cstheme="minorHAnsi"/>
          <w:sz w:val="24"/>
          <w:szCs w:val="24"/>
        </w:rPr>
        <w:t xml:space="preserve"> </w:t>
      </w:r>
      <w:r w:rsidR="008A608F" w:rsidRPr="008A608F">
        <w:rPr>
          <w:rFonts w:asciiTheme="minorHAnsi" w:hAnsiTheme="minorHAnsi" w:cstheme="minorHAnsi"/>
          <w:sz w:val="24"/>
          <w:szCs w:val="24"/>
        </w:rPr>
        <w:br/>
      </w:r>
      <w:r w:rsidRPr="008A608F">
        <w:rPr>
          <w:rFonts w:asciiTheme="minorHAnsi" w:hAnsiTheme="minorHAnsi" w:cstheme="minorHAnsi"/>
          <w:sz w:val="24"/>
          <w:szCs w:val="24"/>
        </w:rPr>
        <w:t>o zwalczaniu nieuczciwej konkurencji</w:t>
      </w:r>
      <w:r w:rsidR="008A608F">
        <w:rPr>
          <w:rFonts w:asciiTheme="minorHAnsi" w:hAnsiTheme="minorHAnsi" w:cstheme="minorHAnsi"/>
          <w:sz w:val="24"/>
          <w:szCs w:val="24"/>
        </w:rPr>
        <w:t>,</w:t>
      </w:r>
    </w:p>
    <w:p w14:paraId="49E910FD" w14:textId="790806E9" w:rsidR="008D6EAD" w:rsidRPr="008A608F" w:rsidRDefault="008D6EAD" w:rsidP="008E1E3B">
      <w:pPr>
        <w:numPr>
          <w:ilvl w:val="0"/>
          <w:numId w:val="3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08F">
        <w:rPr>
          <w:rFonts w:asciiTheme="minorHAnsi" w:hAnsiTheme="minorHAnsi" w:cstheme="minorHAnsi"/>
          <w:sz w:val="24"/>
          <w:szCs w:val="24"/>
        </w:rPr>
        <w:t>zawiera rażąco niską cenę w stosunku do przedmiotu zamówienia</w:t>
      </w:r>
      <w:r w:rsidR="008A608F">
        <w:rPr>
          <w:rFonts w:asciiTheme="minorHAnsi" w:hAnsiTheme="minorHAnsi" w:cstheme="minorHAnsi"/>
          <w:sz w:val="24"/>
          <w:szCs w:val="24"/>
        </w:rPr>
        <w:t>,</w:t>
      </w:r>
    </w:p>
    <w:p w14:paraId="0D3D9B8C" w14:textId="36D168E9" w:rsidR="008D6EAD" w:rsidRPr="008A608F" w:rsidRDefault="008D6EAD" w:rsidP="008E1E3B">
      <w:pPr>
        <w:numPr>
          <w:ilvl w:val="0"/>
          <w:numId w:val="3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08F">
        <w:rPr>
          <w:rFonts w:asciiTheme="minorHAnsi" w:hAnsiTheme="minorHAnsi" w:cstheme="minorHAnsi"/>
          <w:sz w:val="24"/>
          <w:szCs w:val="24"/>
        </w:rPr>
        <w:t xml:space="preserve">została złożona przez Wykonawcę wykluczonego z udziału w postępowaniu </w:t>
      </w:r>
      <w:r w:rsidR="008A608F">
        <w:rPr>
          <w:rFonts w:asciiTheme="minorHAnsi" w:hAnsiTheme="minorHAnsi" w:cstheme="minorHAnsi"/>
          <w:sz w:val="24"/>
          <w:szCs w:val="24"/>
        </w:rPr>
        <w:br/>
      </w:r>
      <w:r w:rsidRPr="008A608F">
        <w:rPr>
          <w:rFonts w:asciiTheme="minorHAnsi" w:hAnsiTheme="minorHAnsi" w:cstheme="minorHAnsi"/>
          <w:sz w:val="24"/>
          <w:szCs w:val="24"/>
        </w:rPr>
        <w:t>o udzielenie zamówienia</w:t>
      </w:r>
      <w:r w:rsidR="008A608F">
        <w:rPr>
          <w:rFonts w:asciiTheme="minorHAnsi" w:hAnsiTheme="minorHAnsi" w:cstheme="minorHAnsi"/>
          <w:sz w:val="24"/>
          <w:szCs w:val="24"/>
        </w:rPr>
        <w:t>,</w:t>
      </w:r>
    </w:p>
    <w:p w14:paraId="7BD51F76" w14:textId="4220FA91" w:rsidR="008D6EAD" w:rsidRPr="008A608F" w:rsidRDefault="008D6EAD" w:rsidP="008E1E3B">
      <w:pPr>
        <w:numPr>
          <w:ilvl w:val="0"/>
          <w:numId w:val="3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08F">
        <w:rPr>
          <w:rFonts w:asciiTheme="minorHAnsi" w:hAnsiTheme="minorHAnsi" w:cstheme="minorHAnsi"/>
          <w:sz w:val="24"/>
          <w:szCs w:val="24"/>
        </w:rPr>
        <w:t xml:space="preserve">zawiera błędy w obliczeniu ceny, </w:t>
      </w:r>
      <w:r w:rsidR="008A608F">
        <w:rPr>
          <w:rFonts w:asciiTheme="minorHAnsi" w:hAnsiTheme="minorHAnsi" w:cstheme="minorHAnsi"/>
          <w:sz w:val="24"/>
          <w:szCs w:val="24"/>
        </w:rPr>
        <w:t xml:space="preserve">a </w:t>
      </w:r>
      <w:r w:rsidRPr="008A608F">
        <w:rPr>
          <w:rFonts w:asciiTheme="minorHAnsi" w:hAnsiTheme="minorHAnsi" w:cstheme="minorHAnsi"/>
          <w:sz w:val="24"/>
          <w:szCs w:val="24"/>
        </w:rPr>
        <w:t>Wykonawca w terminie 3 dni od dnia otrzymania zawiadomienia nie zgodził się na poprawienie omyłki rachunkowej w obliczeniu ceny</w:t>
      </w:r>
      <w:r w:rsidR="008A608F">
        <w:rPr>
          <w:rFonts w:asciiTheme="minorHAnsi" w:hAnsiTheme="minorHAnsi" w:cstheme="minorHAnsi"/>
          <w:sz w:val="24"/>
          <w:szCs w:val="24"/>
        </w:rPr>
        <w:t>,</w:t>
      </w:r>
    </w:p>
    <w:p w14:paraId="37FF9BEC" w14:textId="0883CF4A" w:rsidR="008D6EAD" w:rsidRPr="009743BC" w:rsidRDefault="008D6EAD" w:rsidP="008E1E3B">
      <w:pPr>
        <w:numPr>
          <w:ilvl w:val="0"/>
          <w:numId w:val="34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8A608F">
        <w:rPr>
          <w:rFonts w:asciiTheme="minorHAnsi" w:hAnsiTheme="minorHAnsi" w:cstheme="minorHAnsi"/>
          <w:sz w:val="24"/>
          <w:szCs w:val="24"/>
        </w:rPr>
        <w:t xml:space="preserve"> jest nieważna na podstawie odrębnych przepisów</w:t>
      </w:r>
      <w:r w:rsidR="008A608F">
        <w:rPr>
          <w:rFonts w:asciiTheme="minorHAnsi" w:hAnsiTheme="minorHAnsi" w:cstheme="minorHAnsi"/>
          <w:sz w:val="24"/>
          <w:szCs w:val="24"/>
        </w:rPr>
        <w:t>.</w:t>
      </w:r>
    </w:p>
    <w:p w14:paraId="43108CFD" w14:textId="655BD9F7" w:rsidR="008A608F" w:rsidRPr="00BA514E" w:rsidRDefault="008D6EAD" w:rsidP="008A608F">
      <w:pPr>
        <w:pStyle w:val="Akapitzlist3"/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  <w:u w:val="single"/>
        </w:rPr>
        <w:t xml:space="preserve">O odrzuceniu ofert Zamawiający zawiadomi wykonawców w piśmie informującym </w:t>
      </w:r>
      <w:r w:rsidR="008A608F">
        <w:rPr>
          <w:rFonts w:asciiTheme="minorHAnsi" w:hAnsiTheme="minorHAnsi" w:cstheme="minorHAnsi"/>
          <w:sz w:val="24"/>
          <w:szCs w:val="24"/>
          <w:u w:val="single"/>
        </w:rPr>
        <w:br/>
      </w:r>
      <w:r w:rsidRPr="00BA514E">
        <w:rPr>
          <w:rFonts w:asciiTheme="minorHAnsi" w:hAnsiTheme="minorHAnsi" w:cstheme="minorHAnsi"/>
          <w:sz w:val="24"/>
          <w:szCs w:val="24"/>
          <w:u w:val="single"/>
        </w:rPr>
        <w:t>o  wyniku postępowania</w:t>
      </w:r>
      <w:r w:rsidRPr="00BA514E">
        <w:rPr>
          <w:rFonts w:asciiTheme="minorHAnsi" w:hAnsiTheme="minorHAnsi" w:cstheme="minorHAnsi"/>
          <w:sz w:val="24"/>
          <w:szCs w:val="24"/>
        </w:rPr>
        <w:t>.</w:t>
      </w:r>
    </w:p>
    <w:p w14:paraId="260E99A7" w14:textId="77777777" w:rsidR="008A608F" w:rsidRPr="008A608F" w:rsidRDefault="008A608F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8A608F">
        <w:rPr>
          <w:rFonts w:asciiTheme="minorHAnsi" w:hAnsiTheme="minorHAnsi" w:cstheme="minorHAnsi"/>
        </w:rPr>
        <w:t>Zamawiający nie wymaga wniesienia wadium.</w:t>
      </w:r>
    </w:p>
    <w:p w14:paraId="1CEB3BE8" w14:textId="5B7528D6" w:rsidR="005F3035" w:rsidRPr="008A608F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8A608F">
        <w:rPr>
          <w:rFonts w:asciiTheme="minorHAnsi" w:hAnsiTheme="minorHAnsi" w:cstheme="minorHAnsi"/>
        </w:rPr>
        <w:t>Korygowanie dopuszczalnych błędów rachunkowych</w:t>
      </w:r>
      <w:r w:rsidR="009743BC">
        <w:rPr>
          <w:rFonts w:asciiTheme="minorHAnsi" w:hAnsiTheme="minorHAnsi" w:cstheme="minorHAnsi"/>
        </w:rPr>
        <w:t>.</w:t>
      </w:r>
    </w:p>
    <w:p w14:paraId="0765E496" w14:textId="77777777" w:rsidR="008E0B62" w:rsidRPr="00BA514E" w:rsidRDefault="005F3035" w:rsidP="008A608F">
      <w:pPr>
        <w:spacing w:after="0" w:line="240" w:lineRule="auto"/>
        <w:ind w:firstLine="993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Zamawiający poprawi omyłki rachunkowe w obliczeniu ceny w następujący sposób:</w:t>
      </w:r>
    </w:p>
    <w:p w14:paraId="6AFF15E6" w14:textId="705CA881" w:rsidR="005F3035" w:rsidRPr="00BA514E" w:rsidRDefault="005F3035" w:rsidP="008E1E3B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w przypadku mnożenia cen jednostkowych i liczby jednostek miar - jeżeli obliczona  wartość netto nie odpowiada iloczynowi ceny jednostkowej oraz liczby jednostek miar, przyjmuje się, że prawidłowo podano liczbę jednostek miar oraz cenę jednostkową; </w:t>
      </w:r>
    </w:p>
    <w:p w14:paraId="56F7F65D" w14:textId="186CE1CF" w:rsidR="005F3035" w:rsidRPr="00BA514E" w:rsidRDefault="005F3035" w:rsidP="008E1E3B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jeżeli wartość zamówienia podano rozbieżnie słownie i liczbą przyjmuje się, </w:t>
      </w:r>
      <w:r w:rsidR="009743BC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 xml:space="preserve">że prawidłowo podano ten zapis, który odpowiada dokonanemu obliczeniu, </w:t>
      </w:r>
    </w:p>
    <w:p w14:paraId="01B33783" w14:textId="1AE61A58" w:rsidR="005F3035" w:rsidRPr="00BA514E" w:rsidRDefault="005F3035" w:rsidP="008E1E3B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zamawiający uwzględni także konsekwencje dokonanych poprawek rachunkowych.</w:t>
      </w:r>
    </w:p>
    <w:p w14:paraId="53655B61" w14:textId="116143DD" w:rsidR="005F3035" w:rsidRPr="008A608F" w:rsidRDefault="005F3035" w:rsidP="008E1E3B">
      <w:pPr>
        <w:pStyle w:val="Lista21"/>
        <w:numPr>
          <w:ilvl w:val="0"/>
          <w:numId w:val="8"/>
        </w:numPr>
        <w:ind w:left="993" w:hanging="567"/>
        <w:jc w:val="both"/>
        <w:rPr>
          <w:rFonts w:asciiTheme="minorHAnsi" w:hAnsiTheme="minorHAnsi" w:cstheme="minorHAnsi"/>
        </w:rPr>
      </w:pPr>
      <w:r w:rsidRPr="008A608F">
        <w:rPr>
          <w:rFonts w:asciiTheme="minorHAnsi" w:hAnsiTheme="minorHAnsi" w:cstheme="minorHAnsi"/>
        </w:rPr>
        <w:t>Korygowanie dopuszczalnych błędów pisarskich</w:t>
      </w:r>
    </w:p>
    <w:p w14:paraId="726F7A52" w14:textId="21EFD6A6" w:rsidR="005F3035" w:rsidRPr="00BA514E" w:rsidRDefault="005F3035" w:rsidP="009743BC">
      <w:pPr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Zamawiający sprostuje w ofercie także oczywiste błędy pisarskie o ile nie spowodują one istotnej zmiany treści oferty – np. błędy ortograficzne, gramatyczne, stylistyczne, błędy mylnej pisowni nazw własnych</w:t>
      </w:r>
      <w:r w:rsidR="00790446" w:rsidRPr="00BA514E">
        <w:rPr>
          <w:rFonts w:asciiTheme="minorHAnsi" w:hAnsiTheme="minorHAnsi" w:cstheme="minorHAnsi"/>
          <w:sz w:val="24"/>
          <w:szCs w:val="24"/>
        </w:rPr>
        <w:t>, inne ewidentne błędy (np. 2018 r. zamiast 2019</w:t>
      </w:r>
      <w:r w:rsidRPr="00BA514E">
        <w:rPr>
          <w:rFonts w:asciiTheme="minorHAnsi" w:hAnsiTheme="minorHAnsi" w:cstheme="minorHAnsi"/>
          <w:sz w:val="24"/>
          <w:szCs w:val="24"/>
        </w:rPr>
        <w:t xml:space="preserve"> r. w dacie oferty).</w:t>
      </w:r>
    </w:p>
    <w:p w14:paraId="39B483B7" w14:textId="77777777" w:rsidR="008E0B62" w:rsidRPr="00BA514E" w:rsidRDefault="008E0B62" w:rsidP="00BA514E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2DDAEC" w14:textId="6D7EC8BE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9743B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Opis kryteriów, którymi zamawiający będzie się kierował przy wyborze oferty wraz    podaniem znaczenia tych kryteriów i sposobu oceny ofert oceny oferty</w:t>
      </w:r>
    </w:p>
    <w:p w14:paraId="33E809D9" w14:textId="77777777" w:rsidR="009743BC" w:rsidRPr="009743BC" w:rsidRDefault="009743BC" w:rsidP="009743BC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43346899" w14:textId="162392F5" w:rsidR="005F3035" w:rsidRDefault="009743BC" w:rsidP="009743BC">
      <w:pPr>
        <w:widowControl w:val="0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</w:t>
      </w:r>
      <w:r w:rsidR="005F3035" w:rsidRPr="00BA514E">
        <w:rPr>
          <w:rFonts w:asciiTheme="minorHAnsi" w:hAnsiTheme="minorHAnsi" w:cstheme="minorHAnsi"/>
          <w:sz w:val="24"/>
          <w:szCs w:val="24"/>
        </w:rPr>
        <w:t>rzy wyborze najkorzystniejszej oferty będzie się kierował następującym kryterium:</w:t>
      </w:r>
    </w:p>
    <w:p w14:paraId="6DC97168" w14:textId="77777777" w:rsidR="009743BC" w:rsidRPr="00BA514E" w:rsidRDefault="009743BC" w:rsidP="009743BC">
      <w:pPr>
        <w:widowControl w:val="0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4C9D9FC1" w14:textId="697DDB01" w:rsidR="005F3035" w:rsidRDefault="005F3035" w:rsidP="009743BC">
      <w:pPr>
        <w:tabs>
          <w:tab w:val="num" w:pos="851"/>
        </w:tabs>
        <w:spacing w:after="0" w:line="240" w:lineRule="auto"/>
        <w:ind w:left="85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514E">
        <w:rPr>
          <w:rFonts w:asciiTheme="minorHAnsi" w:hAnsiTheme="minorHAnsi" w:cstheme="minorHAnsi"/>
          <w:b/>
          <w:sz w:val="24"/>
          <w:szCs w:val="24"/>
        </w:rPr>
        <w:t>CENA- 100%</w:t>
      </w:r>
    </w:p>
    <w:p w14:paraId="1C47A190" w14:textId="77777777" w:rsidR="009743BC" w:rsidRPr="00BA514E" w:rsidRDefault="009743BC" w:rsidP="009743BC">
      <w:pPr>
        <w:tabs>
          <w:tab w:val="num" w:pos="851"/>
        </w:tabs>
        <w:spacing w:after="0" w:line="240" w:lineRule="auto"/>
        <w:ind w:left="85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697B6" w14:textId="237F98D8" w:rsidR="005F3035" w:rsidRPr="00BA514E" w:rsidRDefault="005F3035" w:rsidP="009743BC">
      <w:pPr>
        <w:tabs>
          <w:tab w:val="num" w:pos="85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Najwyższą ilość punktów tj. 100 otrzyma cena najniższa wśród cen zawartych </w:t>
      </w:r>
      <w:r w:rsidR="009743BC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>w ofertach na wykonanie zamówienia objętego niniejszym zamówieniem</w:t>
      </w:r>
      <w:r w:rsidR="009743BC">
        <w:rPr>
          <w:rFonts w:asciiTheme="minorHAnsi" w:hAnsiTheme="minorHAnsi" w:cstheme="minorHAnsi"/>
          <w:sz w:val="24"/>
          <w:szCs w:val="24"/>
        </w:rPr>
        <w:t>.</w:t>
      </w:r>
      <w:r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="009743BC">
        <w:rPr>
          <w:rFonts w:asciiTheme="minorHAnsi" w:hAnsiTheme="minorHAnsi" w:cstheme="minorHAnsi"/>
          <w:sz w:val="24"/>
          <w:szCs w:val="24"/>
        </w:rPr>
        <w:t>C</w:t>
      </w:r>
      <w:r w:rsidRPr="00BA514E">
        <w:rPr>
          <w:rFonts w:asciiTheme="minorHAnsi" w:hAnsiTheme="minorHAnsi" w:cstheme="minorHAnsi"/>
          <w:sz w:val="24"/>
          <w:szCs w:val="24"/>
        </w:rPr>
        <w:t xml:space="preserve">eny </w:t>
      </w:r>
      <w:r w:rsidR="009743BC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>w pozostałych ofertach punktowane będą w oparciu o następujący wzór:</w:t>
      </w:r>
    </w:p>
    <w:p w14:paraId="55F710D6" w14:textId="10C41779" w:rsidR="008E0B62" w:rsidRDefault="008E0B62" w:rsidP="009743BC">
      <w:pPr>
        <w:tabs>
          <w:tab w:val="num" w:pos="85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4DC5493C" w14:textId="24975931" w:rsidR="009743BC" w:rsidRDefault="009743BC" w:rsidP="009743BC">
      <w:pPr>
        <w:tabs>
          <w:tab w:val="num" w:pos="85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5D4570D6" w14:textId="77777777" w:rsidR="009743BC" w:rsidRPr="00BA514E" w:rsidRDefault="009743BC" w:rsidP="009743BC">
      <w:pPr>
        <w:tabs>
          <w:tab w:val="num" w:pos="85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024DB4EB" w14:textId="77777777" w:rsidR="005F3035" w:rsidRPr="009743BC" w:rsidRDefault="005F3035" w:rsidP="009743BC">
      <w:pPr>
        <w:tabs>
          <w:tab w:val="num" w:pos="360"/>
        </w:tabs>
        <w:spacing w:after="0" w:line="240" w:lineRule="auto"/>
        <w:ind w:left="360" w:firstLine="1058"/>
        <w:rPr>
          <w:rFonts w:asciiTheme="minorHAnsi" w:hAnsiTheme="minorHAnsi" w:cstheme="minorHAnsi"/>
          <w:b/>
          <w:bCs/>
          <w:sz w:val="24"/>
          <w:szCs w:val="24"/>
        </w:rPr>
      </w:pPr>
      <w:r w:rsidRPr="009743BC">
        <w:rPr>
          <w:rFonts w:asciiTheme="minorHAnsi" w:hAnsiTheme="minorHAnsi" w:cstheme="minorHAnsi"/>
          <w:b/>
          <w:bCs/>
          <w:sz w:val="24"/>
          <w:szCs w:val="24"/>
        </w:rPr>
        <w:lastRenderedPageBreak/>
        <w:t>Cena brutto ofert najtańszej (najniższej)</w:t>
      </w:r>
    </w:p>
    <w:p w14:paraId="7A22404F" w14:textId="6C1049DA" w:rsidR="005F3035" w:rsidRPr="009743BC" w:rsidRDefault="005F3035" w:rsidP="009743BC">
      <w:pPr>
        <w:tabs>
          <w:tab w:val="num" w:pos="360"/>
        </w:tabs>
        <w:spacing w:after="0" w:line="240" w:lineRule="auto"/>
        <w:ind w:left="360" w:firstLine="1058"/>
        <w:rPr>
          <w:rFonts w:asciiTheme="minorHAnsi" w:hAnsiTheme="minorHAnsi" w:cstheme="minorHAnsi"/>
          <w:b/>
          <w:bCs/>
          <w:sz w:val="24"/>
          <w:szCs w:val="24"/>
        </w:rPr>
      </w:pPr>
      <w:r w:rsidRPr="009743BC">
        <w:rPr>
          <w:rFonts w:asciiTheme="minorHAnsi" w:hAnsiTheme="minorHAnsi" w:cstheme="minorHAnsi"/>
          <w:b/>
          <w:bCs/>
          <w:sz w:val="24"/>
          <w:szCs w:val="24"/>
        </w:rPr>
        <w:t>--------------------------------------------------</w:t>
      </w:r>
      <w:r w:rsidR="009743BC">
        <w:rPr>
          <w:rFonts w:asciiTheme="minorHAnsi" w:hAnsiTheme="minorHAnsi" w:cstheme="minorHAnsi"/>
          <w:b/>
          <w:bCs/>
          <w:sz w:val="24"/>
          <w:szCs w:val="24"/>
        </w:rPr>
        <w:t>-------</w:t>
      </w:r>
      <w:r w:rsidRPr="009743BC">
        <w:rPr>
          <w:rFonts w:asciiTheme="minorHAnsi" w:hAnsiTheme="minorHAnsi" w:cstheme="minorHAnsi"/>
          <w:b/>
          <w:bCs/>
          <w:sz w:val="24"/>
          <w:szCs w:val="24"/>
        </w:rPr>
        <w:t>-   x 100 pkt x 100%</w:t>
      </w:r>
    </w:p>
    <w:p w14:paraId="0F0A0599" w14:textId="47EE32CC" w:rsidR="005F3035" w:rsidRDefault="005F3035" w:rsidP="009743BC">
      <w:pPr>
        <w:tabs>
          <w:tab w:val="num" w:pos="426"/>
        </w:tabs>
        <w:spacing w:after="0" w:line="240" w:lineRule="auto"/>
        <w:ind w:left="284" w:firstLine="1058"/>
        <w:rPr>
          <w:rFonts w:asciiTheme="minorHAnsi" w:hAnsiTheme="minorHAnsi" w:cstheme="minorHAnsi"/>
          <w:b/>
          <w:bCs/>
          <w:sz w:val="24"/>
          <w:szCs w:val="24"/>
        </w:rPr>
      </w:pPr>
      <w:r w:rsidRPr="009743BC">
        <w:rPr>
          <w:rFonts w:asciiTheme="minorHAnsi" w:hAnsiTheme="minorHAnsi" w:cstheme="minorHAnsi"/>
          <w:b/>
          <w:bCs/>
          <w:sz w:val="24"/>
          <w:szCs w:val="24"/>
        </w:rPr>
        <w:t>Cena brutto oferty badanej</w:t>
      </w:r>
    </w:p>
    <w:p w14:paraId="181F86AA" w14:textId="77777777" w:rsidR="009743BC" w:rsidRPr="009743BC" w:rsidRDefault="009743BC" w:rsidP="009743BC">
      <w:pPr>
        <w:tabs>
          <w:tab w:val="num" w:pos="360"/>
        </w:tabs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</w:p>
    <w:p w14:paraId="0E85828C" w14:textId="77777777" w:rsidR="005F3035" w:rsidRPr="00BA514E" w:rsidRDefault="005F3035" w:rsidP="00BA514E">
      <w:pPr>
        <w:spacing w:after="0" w:line="240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Końcowy wynik powyższego działania zostanie zaokrąglony do dwóch miejsc po przecinku</w:t>
      </w:r>
    </w:p>
    <w:p w14:paraId="6A842D98" w14:textId="77777777" w:rsidR="00790446" w:rsidRPr="00BA514E" w:rsidRDefault="00790446" w:rsidP="00BA514E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D61A80" w14:textId="617C91A6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9743B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Miejsce i termin otwarcia ofert</w:t>
      </w:r>
    </w:p>
    <w:p w14:paraId="44D60E5A" w14:textId="77777777" w:rsidR="009743BC" w:rsidRPr="00611C65" w:rsidRDefault="009743BC" w:rsidP="00611C65">
      <w:pPr>
        <w:pStyle w:val="Lista21"/>
        <w:ind w:left="993" w:firstLine="0"/>
        <w:jc w:val="both"/>
        <w:rPr>
          <w:rFonts w:asciiTheme="minorHAnsi" w:hAnsiTheme="minorHAnsi" w:cstheme="minorHAnsi"/>
        </w:rPr>
      </w:pPr>
    </w:p>
    <w:p w14:paraId="0FC38B20" w14:textId="25A6CBBA" w:rsidR="005F3035" w:rsidRPr="00611C65" w:rsidRDefault="005F3035" w:rsidP="008E1E3B">
      <w:pPr>
        <w:pStyle w:val="Lista21"/>
        <w:numPr>
          <w:ilvl w:val="0"/>
          <w:numId w:val="36"/>
        </w:numPr>
        <w:ind w:left="993" w:hanging="567"/>
        <w:jc w:val="both"/>
        <w:rPr>
          <w:rFonts w:asciiTheme="minorHAnsi" w:hAnsiTheme="minorHAnsi" w:cstheme="minorHAnsi"/>
          <w:b/>
          <w:bCs/>
        </w:rPr>
      </w:pPr>
      <w:r w:rsidRPr="00BA514E">
        <w:rPr>
          <w:rFonts w:asciiTheme="minorHAnsi" w:hAnsiTheme="minorHAnsi" w:cstheme="minorHAnsi"/>
        </w:rPr>
        <w:t xml:space="preserve">Otwarcie ofert nastąpi w siedzibie Zamawiającego </w:t>
      </w:r>
      <w:r w:rsidRPr="00611C65">
        <w:rPr>
          <w:rFonts w:asciiTheme="minorHAnsi" w:hAnsiTheme="minorHAnsi" w:cstheme="minorHAnsi"/>
          <w:b/>
          <w:bCs/>
        </w:rPr>
        <w:t xml:space="preserve">w dniu </w:t>
      </w:r>
      <w:r w:rsidR="00611C65" w:rsidRPr="00611C65">
        <w:rPr>
          <w:rFonts w:asciiTheme="minorHAnsi" w:hAnsiTheme="minorHAnsi" w:cstheme="minorHAnsi"/>
          <w:b/>
          <w:bCs/>
        </w:rPr>
        <w:t xml:space="preserve">7 stycznia </w:t>
      </w:r>
      <w:r w:rsidRPr="00611C65">
        <w:rPr>
          <w:rFonts w:asciiTheme="minorHAnsi" w:hAnsiTheme="minorHAnsi" w:cstheme="minorHAnsi"/>
          <w:b/>
          <w:bCs/>
        </w:rPr>
        <w:t>20</w:t>
      </w:r>
      <w:r w:rsidR="00611C65" w:rsidRPr="00611C65">
        <w:rPr>
          <w:rFonts w:asciiTheme="minorHAnsi" w:hAnsiTheme="minorHAnsi" w:cstheme="minorHAnsi"/>
          <w:b/>
          <w:bCs/>
        </w:rPr>
        <w:t>21</w:t>
      </w:r>
      <w:r w:rsidRPr="00611C65">
        <w:rPr>
          <w:rFonts w:asciiTheme="minorHAnsi" w:hAnsiTheme="minorHAnsi" w:cstheme="minorHAnsi"/>
          <w:b/>
          <w:bCs/>
        </w:rPr>
        <w:t xml:space="preserve"> roku </w:t>
      </w:r>
      <w:r w:rsidR="00611C65">
        <w:rPr>
          <w:rFonts w:asciiTheme="minorHAnsi" w:hAnsiTheme="minorHAnsi" w:cstheme="minorHAnsi"/>
          <w:b/>
          <w:bCs/>
        </w:rPr>
        <w:br/>
      </w:r>
      <w:r w:rsidRPr="00611C65">
        <w:rPr>
          <w:rFonts w:asciiTheme="minorHAnsi" w:hAnsiTheme="minorHAnsi" w:cstheme="minorHAnsi"/>
          <w:b/>
          <w:bCs/>
        </w:rPr>
        <w:t>o godzinie 1</w:t>
      </w:r>
      <w:r w:rsidR="00611C65" w:rsidRPr="00611C65">
        <w:rPr>
          <w:rFonts w:asciiTheme="minorHAnsi" w:hAnsiTheme="minorHAnsi" w:cstheme="minorHAnsi"/>
          <w:b/>
          <w:bCs/>
        </w:rPr>
        <w:t>0</w:t>
      </w:r>
      <w:r w:rsidRPr="00611C65">
        <w:rPr>
          <w:rFonts w:asciiTheme="minorHAnsi" w:hAnsiTheme="minorHAnsi" w:cstheme="minorHAnsi"/>
          <w:b/>
          <w:bCs/>
        </w:rPr>
        <w:t>:</w:t>
      </w:r>
      <w:r w:rsidR="00611C65" w:rsidRPr="00611C65">
        <w:rPr>
          <w:rFonts w:asciiTheme="minorHAnsi" w:hAnsiTheme="minorHAnsi" w:cstheme="minorHAnsi"/>
          <w:b/>
          <w:bCs/>
        </w:rPr>
        <w:t>1</w:t>
      </w:r>
      <w:r w:rsidRPr="00611C65">
        <w:rPr>
          <w:rFonts w:asciiTheme="minorHAnsi" w:hAnsiTheme="minorHAnsi" w:cstheme="minorHAnsi"/>
          <w:b/>
          <w:bCs/>
        </w:rPr>
        <w:t>0</w:t>
      </w:r>
      <w:r w:rsidR="00611C65">
        <w:rPr>
          <w:rFonts w:asciiTheme="minorHAnsi" w:hAnsiTheme="minorHAnsi" w:cstheme="minorHAnsi"/>
          <w:b/>
          <w:bCs/>
        </w:rPr>
        <w:t>.</w:t>
      </w:r>
    </w:p>
    <w:p w14:paraId="5BBD1062" w14:textId="2ABCA224" w:rsidR="005F3035" w:rsidRPr="00BA514E" w:rsidRDefault="005F3035" w:rsidP="008E1E3B">
      <w:pPr>
        <w:pStyle w:val="Lista21"/>
        <w:numPr>
          <w:ilvl w:val="0"/>
          <w:numId w:val="36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 Bezpośrednio przed otwarciem ofert Zamawiający przekaże zebranym wykonawcom informację</w:t>
      </w:r>
      <w:r w:rsidR="00A15963" w:rsidRPr="00BA514E">
        <w:rPr>
          <w:rFonts w:asciiTheme="minorHAnsi" w:hAnsiTheme="minorHAnsi" w:cstheme="minorHAnsi"/>
        </w:rPr>
        <w:t xml:space="preserve"> o </w:t>
      </w:r>
      <w:r w:rsidRPr="00BA514E">
        <w:rPr>
          <w:rFonts w:asciiTheme="minorHAnsi" w:hAnsiTheme="minorHAnsi" w:cstheme="minorHAnsi"/>
        </w:rPr>
        <w:t xml:space="preserve">wysokości kwoty, jaką zamierza przeznaczyć </w:t>
      </w:r>
      <w:r w:rsidR="00611C65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>na sfinansowanie zamówienia.</w:t>
      </w:r>
    </w:p>
    <w:p w14:paraId="7F2A5D8F" w14:textId="70C386DB" w:rsidR="005F3035" w:rsidRPr="00BA514E" w:rsidRDefault="005F3035" w:rsidP="008E1E3B">
      <w:pPr>
        <w:pStyle w:val="Lista21"/>
        <w:numPr>
          <w:ilvl w:val="0"/>
          <w:numId w:val="36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Otwarcie ofert jest jawne i nastąpi bezpośrednio po podaniu w/w informacji. </w:t>
      </w:r>
      <w:r w:rsidR="00611C65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 xml:space="preserve">Na otwarciu ofert przekazane zostaną następujące informacje: nazwa i siedziba wykonawcy, którego oferta jest otwierana, cena wykonania przedmiotu zamówienia. </w:t>
      </w:r>
    </w:p>
    <w:p w14:paraId="17542E9D" w14:textId="5716250B" w:rsidR="005F3035" w:rsidRPr="00BA514E" w:rsidRDefault="005F3035" w:rsidP="008E1E3B">
      <w:pPr>
        <w:pStyle w:val="Lista21"/>
        <w:numPr>
          <w:ilvl w:val="0"/>
          <w:numId w:val="36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W trakcie otwarcia ofert nie będą otwierane koperty zawierające oferty, których dotyczy „WYCOFANIE”. Oferty te mogą być odesłane Wykonawcom wyłącznie </w:t>
      </w:r>
      <w:r w:rsidR="00611C65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>na ich wniosek. W pozostałych przypadkach oferty dołącza się do protokołu.</w:t>
      </w:r>
    </w:p>
    <w:p w14:paraId="138CF3A9" w14:textId="427BB44C" w:rsidR="005F3035" w:rsidRPr="00BA514E" w:rsidRDefault="005F3035" w:rsidP="008E1E3B">
      <w:pPr>
        <w:pStyle w:val="Lista21"/>
        <w:numPr>
          <w:ilvl w:val="0"/>
          <w:numId w:val="36"/>
        </w:numPr>
        <w:ind w:left="993" w:hanging="567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Koperty oznakowane dopiskiem: „ZMIANA” zostaną otwarte przed otwarciem kopert zawierających oferty, których dotyczą te zmiany. Po stwierdzeniu poprawności procedury dokonania zmian, zmiany zostaną dołączone do oferty.</w:t>
      </w:r>
    </w:p>
    <w:p w14:paraId="216C5DD5" w14:textId="443164CE" w:rsidR="005F3035" w:rsidRPr="00611C65" w:rsidRDefault="005F3035" w:rsidP="008E1E3B">
      <w:pPr>
        <w:pStyle w:val="Lista21"/>
        <w:numPr>
          <w:ilvl w:val="0"/>
          <w:numId w:val="36"/>
        </w:numPr>
        <w:ind w:left="993" w:hanging="567"/>
        <w:jc w:val="both"/>
        <w:rPr>
          <w:rFonts w:asciiTheme="minorHAnsi" w:hAnsiTheme="minorHAnsi" w:cstheme="minorHAnsi"/>
          <w:b/>
          <w:bCs/>
        </w:rPr>
      </w:pPr>
      <w:r w:rsidRPr="00BA514E">
        <w:rPr>
          <w:rFonts w:asciiTheme="minorHAnsi" w:hAnsiTheme="minorHAnsi" w:cstheme="minorHAnsi"/>
        </w:rPr>
        <w:t xml:space="preserve">Po otwarciu ofert informacje dotyczące kwoty przeznaczonej na sfinansowanie zamówienia oraz informacje dotyczące firm oraz adresów Wykonawców, którzy </w:t>
      </w:r>
      <w:r w:rsidR="00611C65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 xml:space="preserve">w wyznaczonym terminie złożyli oferty oraz informacje odczytane na otwarciu ofert Zamawiający niezwłocznie zamieści na stronie internetowej </w:t>
      </w:r>
      <w:hyperlink r:id="rId10" w:history="1">
        <w:r w:rsidR="00611C65" w:rsidRPr="008C7E66">
          <w:rPr>
            <w:rStyle w:val="Hipercze"/>
            <w:rFonts w:asciiTheme="minorHAnsi" w:hAnsiTheme="minorHAnsi" w:cstheme="minorHAnsi"/>
          </w:rPr>
          <w:t>www.zgkimnb.pl</w:t>
        </w:r>
      </w:hyperlink>
      <w:r w:rsidRPr="00611C65">
        <w:rPr>
          <w:rFonts w:asciiTheme="minorHAnsi" w:hAnsiTheme="minorHAnsi" w:cstheme="minorHAnsi"/>
        </w:rPr>
        <w:t>.</w:t>
      </w:r>
    </w:p>
    <w:p w14:paraId="35F51285" w14:textId="77777777" w:rsidR="00611C65" w:rsidRPr="00BA514E" w:rsidRDefault="00611C65" w:rsidP="00611C65">
      <w:pPr>
        <w:pStyle w:val="Lista21"/>
        <w:ind w:left="993" w:firstLine="0"/>
        <w:jc w:val="both"/>
        <w:rPr>
          <w:rFonts w:asciiTheme="minorHAnsi" w:hAnsiTheme="minorHAnsi" w:cstheme="minorHAnsi"/>
          <w:b/>
          <w:bCs/>
        </w:rPr>
      </w:pPr>
    </w:p>
    <w:p w14:paraId="55587A23" w14:textId="0D835811" w:rsidR="005F3035" w:rsidRDefault="00A15963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XVIII</w:t>
      </w:r>
      <w:r w:rsidR="005F3035"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8E0B62"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Ogłoszenie</w:t>
      </w:r>
      <w:r w:rsidR="005F3035"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wyników postępowania </w:t>
      </w:r>
    </w:p>
    <w:p w14:paraId="02D6309D" w14:textId="77777777" w:rsidR="00611C65" w:rsidRPr="00BA514E" w:rsidRDefault="00611C65" w:rsidP="00611C65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7B6CB424" w14:textId="70A5707C" w:rsidR="00A15963" w:rsidRDefault="005F3035" w:rsidP="008E1E3B">
      <w:pPr>
        <w:pStyle w:val="Lista2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Niezwłocznie po wyborze najkorzystniejszej oferty zamawiający jednocześnie zawiadomi wszystkich wykonawców, którzy złożyli oferty, o:</w:t>
      </w:r>
      <w:r w:rsidR="00611C65">
        <w:rPr>
          <w:rFonts w:asciiTheme="minorHAnsi" w:hAnsiTheme="minorHAnsi" w:cstheme="minorHAnsi"/>
        </w:rPr>
        <w:t xml:space="preserve"> </w:t>
      </w:r>
      <w:r w:rsidRPr="00BA514E">
        <w:rPr>
          <w:rFonts w:asciiTheme="minorHAnsi" w:hAnsiTheme="minorHAnsi" w:cstheme="minorHAnsi"/>
        </w:rPr>
        <w:t xml:space="preserve">wyborze najkorzystniejszej oferty, podając nazwę (firmę), albo imię i nazwisko, siedzibę albo adres zamieszkania i adres wykonawcy, którego ofertę wybrano oraz cenę, oraz zamieści powyższe dane na stronie internetowej zamawiającego.  </w:t>
      </w:r>
    </w:p>
    <w:p w14:paraId="11B5040E" w14:textId="77777777" w:rsidR="00611C65" w:rsidRPr="00BA514E" w:rsidRDefault="00611C65" w:rsidP="00BA514E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1447CC5B" w14:textId="3CADCE9B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Warunki umowy</w:t>
      </w:r>
    </w:p>
    <w:p w14:paraId="2C9EBACA" w14:textId="77777777" w:rsidR="00611C65" w:rsidRPr="00611C65" w:rsidRDefault="00611C65" w:rsidP="00611C65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21777B87" w14:textId="72DBEAF8" w:rsidR="005F3035" w:rsidRPr="00611C65" w:rsidRDefault="005F3035" w:rsidP="008E1E3B">
      <w:pPr>
        <w:pStyle w:val="Lista2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Zamawiający podpisze umowę z wykonawcą, który przedłoży najkorzystniejszą ofertę.</w:t>
      </w:r>
    </w:p>
    <w:p w14:paraId="7FCAB3EB" w14:textId="77777777" w:rsidR="005F3035" w:rsidRPr="00611C65" w:rsidRDefault="005F3035" w:rsidP="008E1E3B">
      <w:pPr>
        <w:pStyle w:val="Lista2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O miejscu i terminie podpisania umowy zamawiający powiadomi odrębnym pismem.</w:t>
      </w:r>
    </w:p>
    <w:p w14:paraId="1E654252" w14:textId="0DBDFF96" w:rsidR="005F3035" w:rsidRPr="00611C65" w:rsidRDefault="005F3035" w:rsidP="008E1E3B">
      <w:pPr>
        <w:pStyle w:val="Lista2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Umowa zawarta zostanie z uwzględnieniem postanowień wynikających z treści niniejszych istotnych warunków zamówienia oraz danych zawartych w ofercie.</w:t>
      </w:r>
    </w:p>
    <w:p w14:paraId="2DAE18AF" w14:textId="00064C8C" w:rsidR="005F3035" w:rsidRPr="00611C65" w:rsidRDefault="005F3035" w:rsidP="008E1E3B">
      <w:pPr>
        <w:pStyle w:val="Lista2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Postanowienia umowy zawarto we wzorze, który stanowi </w:t>
      </w:r>
      <w:r w:rsidRPr="00611C65">
        <w:rPr>
          <w:rFonts w:asciiTheme="minorHAnsi" w:hAnsiTheme="minorHAnsi" w:cstheme="minorHAnsi"/>
          <w:b/>
          <w:bCs/>
        </w:rPr>
        <w:t>załącznik nr 2</w:t>
      </w:r>
      <w:r w:rsidRPr="00BA514E">
        <w:rPr>
          <w:rFonts w:asciiTheme="minorHAnsi" w:hAnsiTheme="minorHAnsi" w:cstheme="minorHAnsi"/>
        </w:rPr>
        <w:t xml:space="preserve"> </w:t>
      </w:r>
      <w:r w:rsidR="00611C65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>do zaproszenia.</w:t>
      </w:r>
    </w:p>
    <w:p w14:paraId="0AF5C3B3" w14:textId="77777777" w:rsidR="00A15963" w:rsidRPr="00BA514E" w:rsidRDefault="00A15963" w:rsidP="00BA51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616081" w14:textId="77777777" w:rsidR="00A15963" w:rsidRPr="00BA514E" w:rsidRDefault="00A15963" w:rsidP="00BA51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BFEA5C" w14:textId="701BCC06" w:rsidR="005F3035" w:rsidRPr="00BA514E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lastRenderedPageBreak/>
        <w:t>ZMIANA UMOWY</w:t>
      </w:r>
    </w:p>
    <w:p w14:paraId="608EBFC9" w14:textId="77777777" w:rsidR="00A15963" w:rsidRPr="00BA514E" w:rsidRDefault="00A15963" w:rsidP="00BA51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605F3B" w14:textId="512D0272" w:rsidR="005F3035" w:rsidRPr="008376E4" w:rsidRDefault="00B90A62" w:rsidP="008E1E3B">
      <w:pPr>
        <w:pStyle w:val="Lista21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376E4">
        <w:rPr>
          <w:rFonts w:asciiTheme="minorHAnsi" w:hAnsiTheme="minorHAnsi" w:cstheme="minorHAnsi"/>
        </w:rPr>
        <w:t>Zamawiają</w:t>
      </w:r>
      <w:r w:rsidR="00790446" w:rsidRPr="008376E4">
        <w:rPr>
          <w:rFonts w:asciiTheme="minorHAnsi" w:hAnsiTheme="minorHAnsi" w:cstheme="minorHAnsi"/>
        </w:rPr>
        <w:t xml:space="preserve">cy dopuszcza w trakcie trwania umowy zmianę jej postanowień, </w:t>
      </w:r>
      <w:r w:rsidR="00BE23BE" w:rsidRPr="008376E4">
        <w:rPr>
          <w:rFonts w:asciiTheme="minorHAnsi" w:hAnsiTheme="minorHAnsi" w:cstheme="minorHAnsi"/>
        </w:rPr>
        <w:t xml:space="preserve">w </w:t>
      </w:r>
      <w:r w:rsidR="008376E4" w:rsidRPr="008376E4">
        <w:rPr>
          <w:rFonts w:asciiTheme="minorHAnsi" w:hAnsiTheme="minorHAnsi" w:cstheme="minorHAnsi"/>
        </w:rPr>
        <w:t>niżej</w:t>
      </w:r>
      <w:r w:rsidR="00BE23BE" w:rsidRPr="008376E4">
        <w:rPr>
          <w:rFonts w:asciiTheme="minorHAnsi" w:hAnsiTheme="minorHAnsi" w:cstheme="minorHAnsi"/>
        </w:rPr>
        <w:t xml:space="preserve"> określonych przypadkach</w:t>
      </w:r>
      <w:r w:rsidR="00790446" w:rsidRPr="008376E4">
        <w:rPr>
          <w:rFonts w:asciiTheme="minorHAnsi" w:hAnsiTheme="minorHAnsi" w:cstheme="minorHAnsi"/>
        </w:rPr>
        <w:t xml:space="preserve">: </w:t>
      </w:r>
    </w:p>
    <w:p w14:paraId="0F3232C7" w14:textId="46C3AB47" w:rsidR="00790446" w:rsidRPr="008376E4" w:rsidRDefault="00790446" w:rsidP="008E1E3B">
      <w:pPr>
        <w:numPr>
          <w:ilvl w:val="0"/>
          <w:numId w:val="40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8376E4">
        <w:rPr>
          <w:rFonts w:asciiTheme="minorHAnsi" w:hAnsiTheme="minorHAnsi" w:cstheme="minorHAnsi"/>
          <w:sz w:val="24"/>
          <w:szCs w:val="24"/>
        </w:rPr>
        <w:t>gdy zmianie ulegnie w trakcie wykonywania przedmiotu umowy stawka</w:t>
      </w:r>
      <w:r w:rsidR="005F3035" w:rsidRPr="008376E4">
        <w:rPr>
          <w:rFonts w:asciiTheme="minorHAnsi" w:hAnsiTheme="minorHAnsi" w:cstheme="minorHAnsi"/>
          <w:sz w:val="24"/>
          <w:szCs w:val="24"/>
        </w:rPr>
        <w:t xml:space="preserve"> podatku VAT</w:t>
      </w:r>
      <w:r w:rsidRPr="008376E4">
        <w:rPr>
          <w:rFonts w:asciiTheme="minorHAnsi" w:hAnsiTheme="minorHAnsi" w:cstheme="minorHAnsi"/>
          <w:sz w:val="24"/>
          <w:szCs w:val="24"/>
        </w:rPr>
        <w:t>, a w konsekwencji zmiany podwyższeniu lub obniżeniu ulegnie kwota wynagrodzenia ryczałtowego ogółem brutto wynikająca z umowy – zmiana nastąpi w formie aneksu do umowy w ten sposób, że zmianie ulegną zapisy dotyczące wynagrodzenia.</w:t>
      </w:r>
    </w:p>
    <w:p w14:paraId="13D2B5B1" w14:textId="3EC270CE" w:rsidR="00E30CF6" w:rsidRPr="008376E4" w:rsidRDefault="00790446" w:rsidP="008E1E3B">
      <w:pPr>
        <w:numPr>
          <w:ilvl w:val="0"/>
          <w:numId w:val="40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8376E4">
        <w:rPr>
          <w:rFonts w:asciiTheme="minorHAnsi" w:hAnsiTheme="minorHAnsi" w:cstheme="minorHAnsi"/>
          <w:sz w:val="24"/>
          <w:szCs w:val="24"/>
        </w:rPr>
        <w:t>gdy zmianie ulegną w trakcie realizacji usługi przepisy dotyczące zas</w:t>
      </w:r>
      <w:r w:rsidR="00BE23BE" w:rsidRPr="008376E4">
        <w:rPr>
          <w:rFonts w:asciiTheme="minorHAnsi" w:hAnsiTheme="minorHAnsi" w:cstheme="minorHAnsi"/>
          <w:sz w:val="24"/>
          <w:szCs w:val="24"/>
        </w:rPr>
        <w:t>a</w:t>
      </w:r>
      <w:r w:rsidRPr="008376E4">
        <w:rPr>
          <w:rFonts w:asciiTheme="minorHAnsi" w:hAnsiTheme="minorHAnsi" w:cstheme="minorHAnsi"/>
          <w:sz w:val="24"/>
          <w:szCs w:val="24"/>
        </w:rPr>
        <w:t>d naliczania podatku VAT dla usłu</w:t>
      </w:r>
      <w:r w:rsidR="00BE23BE" w:rsidRPr="008376E4">
        <w:rPr>
          <w:rFonts w:asciiTheme="minorHAnsi" w:hAnsiTheme="minorHAnsi" w:cstheme="minorHAnsi"/>
          <w:sz w:val="24"/>
          <w:szCs w:val="24"/>
        </w:rPr>
        <w:t>g</w:t>
      </w:r>
      <w:r w:rsidRPr="008376E4">
        <w:rPr>
          <w:rFonts w:asciiTheme="minorHAnsi" w:hAnsiTheme="minorHAnsi" w:cstheme="minorHAnsi"/>
          <w:sz w:val="24"/>
          <w:szCs w:val="24"/>
        </w:rPr>
        <w:t xml:space="preserve"> lub inne przepisy</w:t>
      </w:r>
      <w:r w:rsidR="00BE23BE" w:rsidRPr="008376E4">
        <w:rPr>
          <w:rFonts w:asciiTheme="minorHAnsi" w:hAnsiTheme="minorHAnsi" w:cstheme="minorHAnsi"/>
          <w:sz w:val="24"/>
          <w:szCs w:val="24"/>
        </w:rPr>
        <w:t xml:space="preserve"> mają</w:t>
      </w:r>
      <w:r w:rsidRPr="008376E4">
        <w:rPr>
          <w:rFonts w:asciiTheme="minorHAnsi" w:hAnsiTheme="minorHAnsi" w:cstheme="minorHAnsi"/>
          <w:sz w:val="24"/>
          <w:szCs w:val="24"/>
        </w:rPr>
        <w:t>ce wpływ na sposób realizacji umowy</w:t>
      </w:r>
      <w:r w:rsidR="008376E4" w:rsidRPr="008376E4">
        <w:rPr>
          <w:rFonts w:asciiTheme="minorHAnsi" w:hAnsiTheme="minorHAnsi" w:cstheme="minorHAnsi"/>
          <w:sz w:val="24"/>
          <w:szCs w:val="24"/>
        </w:rPr>
        <w:br/>
      </w:r>
      <w:r w:rsidRPr="008376E4">
        <w:rPr>
          <w:rFonts w:asciiTheme="minorHAnsi" w:hAnsiTheme="minorHAnsi" w:cstheme="minorHAnsi"/>
          <w:sz w:val="24"/>
          <w:szCs w:val="24"/>
        </w:rPr>
        <w:t xml:space="preserve">- zmiana nastąpi w formie aneksu do umowy w ten sposób, że zmianie ulegną zapisy </w:t>
      </w:r>
      <w:r w:rsidR="00E30CF6" w:rsidRPr="008376E4">
        <w:rPr>
          <w:rFonts w:asciiTheme="minorHAnsi" w:hAnsiTheme="minorHAnsi" w:cstheme="minorHAnsi"/>
          <w:sz w:val="24"/>
          <w:szCs w:val="24"/>
        </w:rPr>
        <w:t>bezpośrednio odnoszące się do tych zmian.</w:t>
      </w:r>
    </w:p>
    <w:p w14:paraId="15910006" w14:textId="6C804194" w:rsidR="00BE23BE" w:rsidRPr="00BA514E" w:rsidRDefault="005F3035" w:rsidP="00BA514E">
      <w:pPr>
        <w:tabs>
          <w:tab w:val="left" w:pos="6525"/>
        </w:tabs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514E">
        <w:rPr>
          <w:rFonts w:asciiTheme="minorHAnsi" w:hAnsiTheme="minorHAnsi" w:cstheme="minorHAnsi"/>
          <w:bCs/>
          <w:sz w:val="24"/>
          <w:szCs w:val="24"/>
        </w:rPr>
        <w:t xml:space="preserve">Zmiany i uzupełnienia umowy, o których mowa </w:t>
      </w:r>
      <w:r w:rsidR="00E30CF6" w:rsidRPr="00BA514E">
        <w:rPr>
          <w:rFonts w:asciiTheme="minorHAnsi" w:hAnsiTheme="minorHAnsi" w:cstheme="minorHAnsi"/>
          <w:bCs/>
          <w:sz w:val="24"/>
          <w:szCs w:val="24"/>
        </w:rPr>
        <w:t>powyżej</w:t>
      </w:r>
      <w:r w:rsidRPr="00BA51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30CF6" w:rsidRPr="00BA514E">
        <w:rPr>
          <w:rFonts w:asciiTheme="minorHAnsi" w:hAnsiTheme="minorHAnsi" w:cstheme="minorHAnsi"/>
          <w:bCs/>
          <w:sz w:val="24"/>
          <w:szCs w:val="24"/>
        </w:rPr>
        <w:t>jest złożenie wniosku przez stronę inicjująca zmianę zawierającego co najmniej opis zmian, uzasadnienie zmia</w:t>
      </w:r>
      <w:r w:rsidR="008376E4">
        <w:rPr>
          <w:rFonts w:asciiTheme="minorHAnsi" w:hAnsiTheme="minorHAnsi" w:cstheme="minorHAnsi"/>
          <w:bCs/>
          <w:sz w:val="24"/>
          <w:szCs w:val="24"/>
        </w:rPr>
        <w:t>n</w:t>
      </w:r>
      <w:r w:rsidR="001538D1" w:rsidRPr="00BA51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376E4">
        <w:rPr>
          <w:rFonts w:asciiTheme="minorHAnsi" w:hAnsiTheme="minorHAnsi" w:cstheme="minorHAnsi"/>
          <w:bCs/>
          <w:sz w:val="24"/>
          <w:szCs w:val="24"/>
        </w:rPr>
        <w:br/>
      </w:r>
      <w:r w:rsidR="00E30CF6" w:rsidRPr="00BA514E">
        <w:rPr>
          <w:rFonts w:asciiTheme="minorHAnsi" w:hAnsiTheme="minorHAnsi" w:cstheme="minorHAnsi"/>
          <w:bCs/>
          <w:sz w:val="24"/>
          <w:szCs w:val="24"/>
        </w:rPr>
        <w:t>i dokumenty potwierdzające zaistnienie zmian oraz obliczenie kosztów zmiany</w:t>
      </w:r>
      <w:r w:rsidR="00BE23BE" w:rsidRPr="00BA514E">
        <w:rPr>
          <w:rFonts w:asciiTheme="minorHAnsi" w:hAnsiTheme="minorHAnsi" w:cstheme="minorHAnsi"/>
          <w:bCs/>
          <w:sz w:val="24"/>
          <w:szCs w:val="24"/>
        </w:rPr>
        <w:t>, jeżeli zmiana ta będzie miała wpływ na wynagrodzenie Wykonawcy.</w:t>
      </w:r>
    </w:p>
    <w:p w14:paraId="76BAACE9" w14:textId="77777777" w:rsidR="005F3035" w:rsidRPr="00BA514E" w:rsidRDefault="005F3035" w:rsidP="00BA514E">
      <w:pPr>
        <w:tabs>
          <w:tab w:val="left" w:pos="6525"/>
        </w:tabs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514E">
        <w:rPr>
          <w:rFonts w:asciiTheme="minorHAnsi" w:hAnsiTheme="minorHAnsi" w:cstheme="minorHAnsi"/>
          <w:bCs/>
          <w:sz w:val="24"/>
          <w:szCs w:val="24"/>
        </w:rPr>
        <w:t>Wszelkie zmiany przewidziane w niniejszym paragrafie wymagają aneksu do niniejszej umowy w formie pisemnej pod rygorem nieważności</w:t>
      </w:r>
      <w:r w:rsidR="00BE23BE" w:rsidRPr="00BA514E">
        <w:rPr>
          <w:rFonts w:asciiTheme="minorHAnsi" w:hAnsiTheme="minorHAnsi" w:cstheme="minorHAnsi"/>
          <w:bCs/>
          <w:sz w:val="24"/>
          <w:szCs w:val="24"/>
        </w:rPr>
        <w:t>.</w:t>
      </w:r>
      <w:r w:rsidRPr="00BA514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2885277" w14:textId="46E20C37" w:rsidR="005F3035" w:rsidRPr="00BA514E" w:rsidRDefault="005F3035" w:rsidP="00BA514E">
      <w:pPr>
        <w:pStyle w:val="Akapitzlist"/>
        <w:spacing w:after="0" w:line="240" w:lineRule="auto"/>
        <w:ind w:left="1135" w:hanging="113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D087C1" w14:textId="0ABFFC9C" w:rsidR="005F3035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Informacja na temat zakresu wykluczenia.</w:t>
      </w:r>
    </w:p>
    <w:p w14:paraId="4B652EDC" w14:textId="77777777" w:rsidR="008376E4" w:rsidRPr="00BA514E" w:rsidRDefault="008376E4" w:rsidP="008376E4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44F4DFF0" w14:textId="5793D25E" w:rsidR="005F3035" w:rsidRPr="00BA514E" w:rsidRDefault="005F3035" w:rsidP="00BA51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376E4">
        <w:rPr>
          <w:rFonts w:asciiTheme="minorHAnsi" w:hAnsiTheme="minorHAnsi" w:cstheme="minorHAnsi"/>
          <w:bCs/>
          <w:sz w:val="24"/>
          <w:szCs w:val="24"/>
        </w:rPr>
        <w:t>Zamawiający nie udzieli zamówienia wykonawcy, który jest powiązany osobowo lub</w:t>
      </w:r>
      <w:r w:rsidRPr="00BA514E">
        <w:rPr>
          <w:rFonts w:asciiTheme="minorHAnsi" w:hAnsiTheme="minorHAnsi" w:cstheme="minorHAnsi"/>
          <w:iCs/>
          <w:sz w:val="24"/>
          <w:szCs w:val="24"/>
        </w:rPr>
        <w:t xml:space="preserve"> kapitałowo z Zamawiającym</w:t>
      </w:r>
      <w:r w:rsidR="008376E4">
        <w:rPr>
          <w:rFonts w:asciiTheme="minorHAnsi" w:hAnsiTheme="minorHAnsi" w:cstheme="minorHAnsi"/>
          <w:iCs/>
          <w:sz w:val="24"/>
          <w:szCs w:val="24"/>
        </w:rPr>
        <w:t>.</w:t>
      </w:r>
    </w:p>
    <w:p w14:paraId="013FD887" w14:textId="77777777" w:rsidR="005F3035" w:rsidRPr="00BA514E" w:rsidRDefault="005F3035" w:rsidP="00BA514E">
      <w:pPr>
        <w:widowControl w:val="0"/>
        <w:spacing w:after="0" w:line="240" w:lineRule="auto"/>
        <w:ind w:left="964" w:hanging="794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9625A75" w14:textId="185C112E" w:rsidR="005F3035" w:rsidRPr="00BA514E" w:rsidRDefault="005F3035" w:rsidP="00BA514E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</w:t>
      </w:r>
      <w:r w:rsidR="008376E4">
        <w:rPr>
          <w:rFonts w:asciiTheme="minorHAnsi" w:hAnsiTheme="minorHAnsi" w:cstheme="minorHAnsi"/>
          <w:sz w:val="24"/>
          <w:szCs w:val="24"/>
        </w:rPr>
        <w:t>ych</w:t>
      </w:r>
      <w:r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="008376E4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>z przeprowadzeniem procedury wyboru wykonawcy</w:t>
      </w:r>
      <w:r w:rsidR="008376E4">
        <w:rPr>
          <w:rFonts w:asciiTheme="minorHAnsi" w:hAnsiTheme="minorHAnsi" w:cstheme="minorHAnsi"/>
          <w:sz w:val="24"/>
          <w:szCs w:val="24"/>
        </w:rPr>
        <w:t>,</w:t>
      </w:r>
      <w:r w:rsidR="00A15963" w:rsidRPr="00BA514E">
        <w:rPr>
          <w:rFonts w:asciiTheme="minorHAnsi" w:hAnsiTheme="minorHAnsi" w:cstheme="minorHAnsi"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</w:rPr>
        <w:t xml:space="preserve">a wykonawcą, polegające </w:t>
      </w:r>
      <w:r w:rsidR="008376E4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>w szczególności na:</w:t>
      </w:r>
    </w:p>
    <w:p w14:paraId="1D3502D0" w14:textId="361B23AA" w:rsidR="005F3035" w:rsidRPr="00BA514E" w:rsidRDefault="008376E4" w:rsidP="008E1E3B">
      <w:pPr>
        <w:pStyle w:val="Akapitzlist"/>
        <w:widowControl w:val="0"/>
        <w:numPr>
          <w:ilvl w:val="0"/>
          <w:numId w:val="41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5F3035" w:rsidRPr="00BA514E">
        <w:rPr>
          <w:rFonts w:asciiTheme="minorHAnsi" w:hAnsiTheme="minorHAnsi" w:cstheme="minorHAnsi"/>
          <w:sz w:val="24"/>
          <w:szCs w:val="24"/>
          <w:lang w:eastAsia="pl-PL"/>
        </w:rPr>
        <w:t>czestniczeniu w spółce jako wspólnik spółki cywilnej lub spółki osobowej,</w:t>
      </w:r>
    </w:p>
    <w:p w14:paraId="15B9AF68" w14:textId="3A95610B" w:rsidR="005F3035" w:rsidRPr="00BA514E" w:rsidRDefault="008376E4" w:rsidP="008E1E3B">
      <w:pPr>
        <w:pStyle w:val="Akapitzlist"/>
        <w:widowControl w:val="0"/>
        <w:numPr>
          <w:ilvl w:val="0"/>
          <w:numId w:val="41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5F3035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osiadaniu co najmniej 10% udziałów lub akcji, o ile niższy próg nie wynika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5F3035" w:rsidRPr="00BA514E">
        <w:rPr>
          <w:rFonts w:asciiTheme="minorHAnsi" w:hAnsiTheme="minorHAnsi" w:cstheme="minorHAnsi"/>
          <w:sz w:val="24"/>
          <w:szCs w:val="24"/>
          <w:lang w:eastAsia="pl-PL"/>
        </w:rPr>
        <w:t>z przepisów prawa lub nie został określony przez IZ PO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0F8AEFB4" w14:textId="3B4E4524" w:rsidR="005F3035" w:rsidRPr="00BA514E" w:rsidRDefault="008376E4" w:rsidP="008E1E3B">
      <w:pPr>
        <w:pStyle w:val="Akapitzlist"/>
        <w:widowControl w:val="0"/>
        <w:numPr>
          <w:ilvl w:val="0"/>
          <w:numId w:val="41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5F3035" w:rsidRPr="00BA514E">
        <w:rPr>
          <w:rFonts w:asciiTheme="minorHAnsi" w:hAnsiTheme="minorHAnsi" w:cstheme="minorHAnsi"/>
          <w:sz w:val="24"/>
          <w:szCs w:val="24"/>
          <w:lang w:eastAsia="pl-PL"/>
        </w:rPr>
        <w:t>ełnieniu funkcji członka organu nadzorczego lub zarządzającego, prokurenta, pełnomocnika,</w:t>
      </w:r>
    </w:p>
    <w:p w14:paraId="601A9016" w14:textId="7A9D79B6" w:rsidR="005F3035" w:rsidRPr="00BA514E" w:rsidRDefault="008376E4" w:rsidP="008E1E3B">
      <w:pPr>
        <w:pStyle w:val="Akapitzlist"/>
        <w:widowControl w:val="0"/>
        <w:numPr>
          <w:ilvl w:val="0"/>
          <w:numId w:val="41"/>
        </w:numPr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5F3035" w:rsidRPr="00BA514E">
        <w:rPr>
          <w:rFonts w:asciiTheme="minorHAnsi" w:hAnsiTheme="minorHAnsi" w:cstheme="minorHAnsi"/>
          <w:sz w:val="24"/>
          <w:szCs w:val="24"/>
          <w:lang w:eastAsia="pl-PL"/>
        </w:rPr>
        <w:t>ozostawaniu w związku małżeńskim, w stosunku pokrewieństwa drugiego stopnia lub powinowactwa w linii prostej, pokrewieństwa drugiego stopnia lub powinowactwa drugiego stopnia w linii bocznej lub w stosunku przysposobienia, opieki lub kurateli;</w:t>
      </w:r>
    </w:p>
    <w:p w14:paraId="76168D51" w14:textId="77777777" w:rsidR="00555E99" w:rsidRPr="00BA514E" w:rsidRDefault="00555E99" w:rsidP="00BA514E">
      <w:pPr>
        <w:pStyle w:val="Lista21"/>
        <w:ind w:left="0" w:firstLine="0"/>
        <w:jc w:val="both"/>
        <w:rPr>
          <w:rFonts w:asciiTheme="minorHAnsi" w:hAnsiTheme="minorHAnsi" w:cstheme="minorHAnsi"/>
          <w:b/>
          <w:u w:val="single"/>
        </w:rPr>
      </w:pPr>
    </w:p>
    <w:p w14:paraId="5A38658B" w14:textId="50110F4E" w:rsidR="00555E99" w:rsidRDefault="00555E99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E80A72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Unieważnienie postępowania</w:t>
      </w:r>
    </w:p>
    <w:p w14:paraId="39850126" w14:textId="77777777" w:rsidR="00E80A72" w:rsidRPr="00E80A72" w:rsidRDefault="00E80A72" w:rsidP="00E80A72">
      <w:pPr>
        <w:pStyle w:val="Akapitzlist"/>
        <w:widowControl w:val="0"/>
        <w:spacing w:after="0" w:line="240" w:lineRule="auto"/>
        <w:ind w:left="833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409C6EEC" w14:textId="77777777" w:rsidR="008D6EAD" w:rsidRPr="00BA514E" w:rsidRDefault="008D6EAD" w:rsidP="00BA514E">
      <w:pPr>
        <w:pStyle w:val="Lista21"/>
        <w:ind w:left="360" w:firstLine="0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Zamawiający unieważnia postępowanie o udzielenie zamówienia, jeżeli: </w:t>
      </w:r>
    </w:p>
    <w:p w14:paraId="4C581D04" w14:textId="403D6C96" w:rsidR="008D6EAD" w:rsidRPr="00E80A72" w:rsidRDefault="008D6EAD" w:rsidP="008E1E3B">
      <w:pPr>
        <w:numPr>
          <w:ilvl w:val="0"/>
          <w:numId w:val="42"/>
        </w:numPr>
        <w:spacing w:after="0" w:line="240" w:lineRule="auto"/>
        <w:ind w:hanging="513"/>
        <w:jc w:val="both"/>
        <w:rPr>
          <w:rFonts w:asciiTheme="minorHAnsi" w:hAnsiTheme="minorHAnsi" w:cstheme="minorHAnsi"/>
          <w:sz w:val="24"/>
          <w:szCs w:val="24"/>
        </w:rPr>
      </w:pPr>
      <w:r w:rsidRPr="00E80A72">
        <w:rPr>
          <w:rFonts w:asciiTheme="minorHAnsi" w:hAnsiTheme="minorHAnsi" w:cstheme="minorHAnsi"/>
          <w:sz w:val="24"/>
          <w:szCs w:val="24"/>
        </w:rPr>
        <w:t>nie złożono żadnej oferty nie podlegającej odrzuceniu albo nie wpłynął żaden wniosek o dopuszczenie do udziału w postępowaniu od Wykonawcy niepodlegającego wykluczeniu, z zastrzeżeniem pkt. 2</w:t>
      </w:r>
      <w:r w:rsidR="00E80A72">
        <w:rPr>
          <w:rFonts w:asciiTheme="minorHAnsi" w:hAnsiTheme="minorHAnsi" w:cstheme="minorHAnsi"/>
          <w:sz w:val="24"/>
          <w:szCs w:val="24"/>
        </w:rPr>
        <w:t>)</w:t>
      </w:r>
      <w:r w:rsidRPr="00E80A72">
        <w:rPr>
          <w:rFonts w:asciiTheme="minorHAnsi" w:hAnsiTheme="minorHAnsi" w:cstheme="minorHAnsi"/>
          <w:sz w:val="24"/>
          <w:szCs w:val="24"/>
        </w:rPr>
        <w:t xml:space="preserve"> i 3</w:t>
      </w:r>
      <w:r w:rsidR="00E80A72">
        <w:rPr>
          <w:rFonts w:asciiTheme="minorHAnsi" w:hAnsiTheme="minorHAnsi" w:cstheme="minorHAnsi"/>
          <w:sz w:val="24"/>
          <w:szCs w:val="24"/>
        </w:rPr>
        <w:t>),</w:t>
      </w:r>
    </w:p>
    <w:p w14:paraId="6B5DEEA7" w14:textId="00B01D60" w:rsidR="008D6EAD" w:rsidRPr="00E80A72" w:rsidRDefault="008D6EAD" w:rsidP="008E1E3B">
      <w:pPr>
        <w:numPr>
          <w:ilvl w:val="0"/>
          <w:numId w:val="4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E80A72">
        <w:rPr>
          <w:rFonts w:asciiTheme="minorHAnsi" w:hAnsiTheme="minorHAnsi" w:cstheme="minorHAnsi"/>
          <w:sz w:val="24"/>
          <w:szCs w:val="24"/>
        </w:rPr>
        <w:lastRenderedPageBreak/>
        <w:t>w postępowaniu prowadzonym w trybie zapytania o cenę nie złożono co najmniej jednej oferty nie podlegającej odrzuceniu</w:t>
      </w:r>
      <w:r w:rsidR="00E80A72">
        <w:rPr>
          <w:rFonts w:asciiTheme="minorHAnsi" w:hAnsiTheme="minorHAnsi" w:cstheme="minorHAnsi"/>
          <w:sz w:val="24"/>
          <w:szCs w:val="24"/>
        </w:rPr>
        <w:t>,</w:t>
      </w:r>
    </w:p>
    <w:p w14:paraId="0D997275" w14:textId="4756BDAB" w:rsidR="008D6EAD" w:rsidRPr="00E80A72" w:rsidRDefault="008D6EAD" w:rsidP="008E1E3B">
      <w:pPr>
        <w:numPr>
          <w:ilvl w:val="0"/>
          <w:numId w:val="4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E80A72">
        <w:rPr>
          <w:rFonts w:asciiTheme="minorHAnsi" w:hAnsiTheme="minorHAnsi" w:cstheme="minorHAnsi"/>
          <w:sz w:val="24"/>
          <w:szCs w:val="24"/>
        </w:rPr>
        <w:t xml:space="preserve">cena najkorzystniejszej oferty lub oferta z najniższą ceną przewyższa kwotę, którą Zamawiający może przeznaczyć na sfinansowanie zamówienia, chyba </w:t>
      </w:r>
      <w:r w:rsidR="00E80A72">
        <w:rPr>
          <w:rFonts w:asciiTheme="minorHAnsi" w:hAnsiTheme="minorHAnsi" w:cstheme="minorHAnsi"/>
          <w:sz w:val="24"/>
          <w:szCs w:val="24"/>
        </w:rPr>
        <w:br/>
      </w:r>
      <w:r w:rsidRPr="00E80A72">
        <w:rPr>
          <w:rFonts w:asciiTheme="minorHAnsi" w:hAnsiTheme="minorHAnsi" w:cstheme="minorHAnsi"/>
          <w:sz w:val="24"/>
          <w:szCs w:val="24"/>
        </w:rPr>
        <w:t>że zamawiający może zwiększyć te kwotę do ceny najkorzystniejszej oferty</w:t>
      </w:r>
      <w:r w:rsidR="00E80A72">
        <w:rPr>
          <w:rFonts w:asciiTheme="minorHAnsi" w:hAnsiTheme="minorHAnsi" w:cstheme="minorHAnsi"/>
          <w:sz w:val="24"/>
          <w:szCs w:val="24"/>
        </w:rPr>
        <w:t>,</w:t>
      </w:r>
    </w:p>
    <w:p w14:paraId="52C8BAA9" w14:textId="501E3E8C" w:rsidR="008D6EAD" w:rsidRPr="00E80A72" w:rsidRDefault="008D6EAD" w:rsidP="008E1E3B">
      <w:pPr>
        <w:numPr>
          <w:ilvl w:val="0"/>
          <w:numId w:val="4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E80A72">
        <w:rPr>
          <w:rFonts w:asciiTheme="minorHAnsi" w:hAnsiTheme="minorHAnsi" w:cstheme="minorHAnsi"/>
          <w:sz w:val="24"/>
          <w:szCs w:val="24"/>
        </w:rPr>
        <w:t xml:space="preserve">w przypadkach, o których mowa w </w:t>
      </w:r>
      <w:r w:rsidR="00B90A62" w:rsidRPr="00E80A72">
        <w:rPr>
          <w:rFonts w:asciiTheme="minorHAnsi" w:hAnsiTheme="minorHAnsi" w:cstheme="minorHAnsi"/>
          <w:sz w:val="24"/>
          <w:szCs w:val="24"/>
        </w:rPr>
        <w:t>XV.</w:t>
      </w:r>
      <w:r w:rsidR="00E80A72">
        <w:rPr>
          <w:rFonts w:asciiTheme="minorHAnsi" w:hAnsiTheme="minorHAnsi" w:cstheme="minorHAnsi"/>
          <w:sz w:val="24"/>
          <w:szCs w:val="24"/>
        </w:rPr>
        <w:t xml:space="preserve"> pkt </w:t>
      </w:r>
      <w:r w:rsidR="00B90A62" w:rsidRPr="00E80A72">
        <w:rPr>
          <w:rFonts w:asciiTheme="minorHAnsi" w:hAnsiTheme="minorHAnsi" w:cstheme="minorHAnsi"/>
          <w:sz w:val="24"/>
          <w:szCs w:val="24"/>
        </w:rPr>
        <w:t>10.</w:t>
      </w:r>
      <w:r w:rsidRPr="00E80A72">
        <w:rPr>
          <w:rFonts w:asciiTheme="minorHAnsi" w:hAnsiTheme="minorHAnsi" w:cstheme="minorHAnsi"/>
          <w:sz w:val="24"/>
          <w:szCs w:val="24"/>
        </w:rPr>
        <w:t xml:space="preserve">, zostały złożone oferty dodatkowe </w:t>
      </w:r>
      <w:r w:rsidR="00E80A72">
        <w:rPr>
          <w:rFonts w:asciiTheme="minorHAnsi" w:hAnsiTheme="minorHAnsi" w:cstheme="minorHAnsi"/>
          <w:sz w:val="24"/>
          <w:szCs w:val="24"/>
        </w:rPr>
        <w:br/>
      </w:r>
      <w:r w:rsidRPr="00E80A72">
        <w:rPr>
          <w:rFonts w:asciiTheme="minorHAnsi" w:hAnsiTheme="minorHAnsi" w:cstheme="minorHAnsi"/>
          <w:sz w:val="24"/>
          <w:szCs w:val="24"/>
        </w:rPr>
        <w:t>o takiej samej cenie</w:t>
      </w:r>
      <w:r w:rsidR="00E80A72">
        <w:rPr>
          <w:rFonts w:asciiTheme="minorHAnsi" w:hAnsiTheme="minorHAnsi" w:cstheme="minorHAnsi"/>
          <w:sz w:val="24"/>
          <w:szCs w:val="24"/>
        </w:rPr>
        <w:t>,</w:t>
      </w:r>
    </w:p>
    <w:p w14:paraId="79ADBC29" w14:textId="71CA939C" w:rsidR="008D6EAD" w:rsidRPr="00E80A72" w:rsidRDefault="008D6EAD" w:rsidP="008E1E3B">
      <w:pPr>
        <w:numPr>
          <w:ilvl w:val="0"/>
          <w:numId w:val="4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E80A72">
        <w:rPr>
          <w:rFonts w:asciiTheme="minorHAnsi" w:hAnsiTheme="minorHAnsi" w:cstheme="minorHAnsi"/>
          <w:sz w:val="24"/>
          <w:szCs w:val="24"/>
        </w:rPr>
        <w:t>wystąpiła istotna zmiana okoliczności powodująca, że prowadzenie postępowania lub wykonanie zamówienia nie leży w interesie Zamawiającego, czego nie można było wcześniej przewidzieć</w:t>
      </w:r>
      <w:r w:rsidR="00E80A72">
        <w:rPr>
          <w:rFonts w:asciiTheme="minorHAnsi" w:hAnsiTheme="minorHAnsi" w:cstheme="minorHAnsi"/>
          <w:sz w:val="24"/>
          <w:szCs w:val="24"/>
        </w:rPr>
        <w:t>,</w:t>
      </w:r>
    </w:p>
    <w:p w14:paraId="191857C6" w14:textId="323CA039" w:rsidR="008D6EAD" w:rsidRPr="00E80A72" w:rsidRDefault="008D6EAD" w:rsidP="008E1E3B">
      <w:pPr>
        <w:numPr>
          <w:ilvl w:val="0"/>
          <w:numId w:val="4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E80A72">
        <w:rPr>
          <w:rFonts w:asciiTheme="minorHAnsi" w:hAnsiTheme="minorHAnsi" w:cstheme="minorHAnsi"/>
          <w:sz w:val="24"/>
          <w:szCs w:val="24"/>
        </w:rPr>
        <w:t>postępowanie obarczone jest wadą uniemożliwiającą zawarcie ważnej umowy</w:t>
      </w:r>
      <w:r w:rsidR="00E41AFC">
        <w:rPr>
          <w:rFonts w:asciiTheme="minorHAnsi" w:hAnsiTheme="minorHAnsi" w:cstheme="minorHAnsi"/>
          <w:sz w:val="24"/>
          <w:szCs w:val="24"/>
        </w:rPr>
        <w:t xml:space="preserve"> </w:t>
      </w:r>
      <w:r w:rsidR="00E41AFC">
        <w:rPr>
          <w:rFonts w:asciiTheme="minorHAnsi" w:hAnsiTheme="minorHAnsi" w:cstheme="minorHAnsi"/>
          <w:sz w:val="24"/>
          <w:szCs w:val="24"/>
        </w:rPr>
        <w:br/>
      </w:r>
      <w:r w:rsidRPr="00E80A72">
        <w:rPr>
          <w:rFonts w:asciiTheme="minorHAnsi" w:hAnsiTheme="minorHAnsi" w:cstheme="minorHAnsi"/>
          <w:sz w:val="24"/>
          <w:szCs w:val="24"/>
        </w:rPr>
        <w:t>w sprawie zamówienia</w:t>
      </w:r>
      <w:r w:rsidR="00E41AFC">
        <w:rPr>
          <w:rFonts w:asciiTheme="minorHAnsi" w:hAnsiTheme="minorHAnsi" w:cstheme="minorHAnsi"/>
          <w:sz w:val="24"/>
          <w:szCs w:val="24"/>
        </w:rPr>
        <w:t>,</w:t>
      </w:r>
    </w:p>
    <w:p w14:paraId="5B36DF54" w14:textId="1570C5FD" w:rsidR="008D6EAD" w:rsidRPr="00E41AFC" w:rsidRDefault="008D6EAD" w:rsidP="00E41AFC">
      <w:pPr>
        <w:pStyle w:val="Lista21"/>
        <w:ind w:left="360" w:firstLine="0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O unieważnieniu postępowania o udzielenie zamówienia Zamawiający zawiadamia wszystkich Wykonawców, którzy złożyli oferty w postępowaniu, podając uzasadnienie faktyczne i prawne oraz zamieszcza ogłoszenie o unieważnieniu postepowania na stronie internetowej zamawiającego oraz na tablicy </w:t>
      </w:r>
      <w:r w:rsidR="00E41AFC" w:rsidRPr="00BA514E">
        <w:rPr>
          <w:rFonts w:asciiTheme="minorHAnsi" w:hAnsiTheme="minorHAnsi" w:cstheme="minorHAnsi"/>
        </w:rPr>
        <w:t>ogłoszeń</w:t>
      </w:r>
      <w:r w:rsidRPr="00BA514E">
        <w:rPr>
          <w:rFonts w:asciiTheme="minorHAnsi" w:hAnsiTheme="minorHAnsi" w:cstheme="minorHAnsi"/>
        </w:rPr>
        <w:t>.</w:t>
      </w:r>
    </w:p>
    <w:p w14:paraId="63227E71" w14:textId="77777777" w:rsidR="005F3035" w:rsidRPr="00BA514E" w:rsidRDefault="005F3035" w:rsidP="00BA514E">
      <w:pPr>
        <w:pStyle w:val="Tekstprzypisudolnego"/>
        <w:rPr>
          <w:rFonts w:asciiTheme="minorHAnsi" w:hAnsiTheme="minorHAnsi" w:cstheme="minorHAnsi"/>
          <w:b/>
          <w:bCs/>
          <w:iCs/>
          <w:u w:val="single"/>
        </w:rPr>
      </w:pPr>
    </w:p>
    <w:p w14:paraId="3D59A897" w14:textId="7409AC60" w:rsidR="005F3035" w:rsidRPr="00E41AFC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E41AF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Klauzula informacyjna z art. 13 RODO  - związana  z postępowaniem  o udzielenie</w:t>
      </w:r>
      <w:r w:rsidR="00E41AF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</w:t>
      </w:r>
      <w:r w:rsidRPr="00E41AF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zamówienia publicznego</w:t>
      </w:r>
    </w:p>
    <w:p w14:paraId="33A58624" w14:textId="77777777" w:rsidR="005F3035" w:rsidRPr="00BA514E" w:rsidRDefault="005F3035" w:rsidP="00BA514E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017F262" w14:textId="3BD85CF3" w:rsidR="005F3035" w:rsidRPr="00BA514E" w:rsidRDefault="005F3035" w:rsidP="00E41AFC">
      <w:pPr>
        <w:pStyle w:val="Lista21"/>
        <w:ind w:left="360" w:firstLine="0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E41AFC">
        <w:rPr>
          <w:rFonts w:asciiTheme="minorHAnsi" w:hAnsiTheme="minorHAnsi" w:cstheme="minorHAnsi"/>
        </w:rPr>
        <w:br/>
      </w:r>
      <w:r w:rsidRPr="00BA514E">
        <w:rPr>
          <w:rFonts w:asciiTheme="minorHAnsi" w:hAnsiTheme="minorHAnsi" w:cstheme="minorHAnsi"/>
        </w:rPr>
        <w:t>z 04.05.2016, str. 1), dalej „RODO”, informuję, że:</w:t>
      </w:r>
    </w:p>
    <w:p w14:paraId="61BA9B9A" w14:textId="18105093" w:rsidR="005F3035" w:rsidRPr="00BA514E" w:rsidRDefault="005F3035" w:rsidP="008E1E3B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</w:t>
      </w:r>
      <w:r w:rsidR="00E41AF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>/nazwa i adres oraz dane kontaktowe zamawiającego/</w:t>
      </w:r>
      <w:r w:rsidRPr="00BA514E">
        <w:rPr>
          <w:rFonts w:asciiTheme="minorHAnsi" w:hAnsiTheme="minorHAnsi" w:cstheme="minorHAnsi"/>
          <w:i/>
          <w:sz w:val="24"/>
          <w:szCs w:val="24"/>
        </w:rPr>
        <w:t xml:space="preserve">; Zakład Gospodarki Komunalnej i Mieszkaniowej </w:t>
      </w:r>
      <w:r w:rsidR="00E41AFC">
        <w:rPr>
          <w:rFonts w:asciiTheme="minorHAnsi" w:hAnsiTheme="minorHAnsi" w:cstheme="minorHAnsi"/>
          <w:i/>
          <w:sz w:val="24"/>
          <w:szCs w:val="24"/>
        </w:rPr>
        <w:br/>
      </w:r>
      <w:r w:rsidRPr="00BA514E">
        <w:rPr>
          <w:rFonts w:asciiTheme="minorHAnsi" w:hAnsiTheme="minorHAnsi" w:cstheme="minorHAnsi"/>
          <w:i/>
          <w:sz w:val="24"/>
          <w:szCs w:val="24"/>
        </w:rPr>
        <w:t>w Nowogrodzie Bobrzańskim Sp.  z o.o. ul. Dąbrowskiego 10, 66-010 Nowogród Bobrzański, tel. 683276550,</w:t>
      </w:r>
    </w:p>
    <w:p w14:paraId="4EF0427A" w14:textId="2F0A1313" w:rsidR="005F3035" w:rsidRPr="00BA514E" w:rsidRDefault="005F3035" w:rsidP="008E1E3B">
      <w:pPr>
        <w:pStyle w:val="Akapitzlist"/>
        <w:numPr>
          <w:ilvl w:val="0"/>
          <w:numId w:val="10"/>
        </w:numPr>
        <w:autoSpaceDN w:val="0"/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</w:rPr>
        <w:t xml:space="preserve">inspektorem ochrony danych osobowych w /nazwa zamawiającego/ Zakład Gospodarki Komunalnej i Mieszkaniowej w Nowogrodzie Bobrzańskim Sp.  z o.o. </w:t>
      </w:r>
      <w:r w:rsidR="00E41AFC">
        <w:rPr>
          <w:rFonts w:asciiTheme="minorHAnsi" w:hAnsiTheme="minorHAnsi" w:cstheme="minorHAnsi"/>
          <w:sz w:val="24"/>
          <w:szCs w:val="24"/>
        </w:rPr>
        <w:br/>
      </w:r>
      <w:r w:rsidRPr="00BA514E">
        <w:rPr>
          <w:rFonts w:asciiTheme="minorHAnsi" w:hAnsiTheme="minorHAnsi" w:cstheme="minorHAnsi"/>
          <w:sz w:val="24"/>
          <w:szCs w:val="24"/>
        </w:rPr>
        <w:t xml:space="preserve">ul. Dąbrowskiego 10, 66-010 Nowogród Bobrzański, jest Pani Anna Reszel ul. Nad Obrą, 15, 66-440   Skwierzyna, e-mail: </w:t>
      </w:r>
      <w:hyperlink r:id="rId11" w:history="1">
        <w:r w:rsidRPr="00BA514E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odtj.reszel@gmail</w:t>
        </w:r>
      </w:hyperlink>
      <w:r w:rsidRPr="00BA514E">
        <w:rPr>
          <w:rFonts w:asciiTheme="minorHAnsi" w:hAnsiTheme="minorHAnsi" w:cstheme="minorHAnsi"/>
          <w:sz w:val="24"/>
          <w:szCs w:val="24"/>
        </w:rPr>
        <w:t xml:space="preserve">  tel. +48  509 936</w:t>
      </w:r>
      <w:r w:rsidR="00E41AFC">
        <w:rPr>
          <w:rFonts w:asciiTheme="minorHAnsi" w:hAnsiTheme="minorHAnsi" w:cstheme="minorHAnsi"/>
          <w:sz w:val="24"/>
          <w:szCs w:val="24"/>
        </w:rPr>
        <w:t> </w:t>
      </w:r>
      <w:r w:rsidRPr="00BA514E">
        <w:rPr>
          <w:rFonts w:asciiTheme="minorHAnsi" w:hAnsiTheme="minorHAnsi" w:cstheme="minorHAnsi"/>
          <w:sz w:val="24"/>
          <w:szCs w:val="24"/>
        </w:rPr>
        <w:t>160</w:t>
      </w:r>
      <w:r w:rsidR="00E41AFC" w:rsidRPr="00E41AFC">
        <w:rPr>
          <w:rFonts w:asciiTheme="minorHAnsi" w:hAnsiTheme="minorHAnsi" w:cstheme="minorHAnsi"/>
          <w:sz w:val="24"/>
          <w:szCs w:val="24"/>
        </w:rPr>
        <w:t>,</w:t>
      </w:r>
    </w:p>
    <w:p w14:paraId="723332DC" w14:textId="77777777" w:rsidR="005F3035" w:rsidRPr="00BA514E" w:rsidRDefault="005F3035" w:rsidP="00E41AFC">
      <w:pPr>
        <w:pStyle w:val="Lista21"/>
        <w:ind w:left="360" w:firstLine="0"/>
        <w:jc w:val="both"/>
        <w:rPr>
          <w:rFonts w:asciiTheme="minorHAnsi" w:hAnsiTheme="minorHAnsi" w:cstheme="minorHAnsi"/>
        </w:rPr>
      </w:pPr>
      <w:r w:rsidRPr="00BA514E">
        <w:rPr>
          <w:rFonts w:asciiTheme="minorHAnsi" w:hAnsiTheme="minorHAnsi" w:cstheme="minorHAnsi"/>
        </w:rPr>
        <w:t>Pani/Pana dane osobowe przetwarzane będą na podstawie art. 6 ust. 1 lit. c</w:t>
      </w:r>
      <w:r w:rsidRPr="00E41AFC">
        <w:rPr>
          <w:rFonts w:asciiTheme="minorHAnsi" w:hAnsiTheme="minorHAnsi" w:cstheme="minorHAnsi"/>
        </w:rPr>
        <w:t xml:space="preserve"> </w:t>
      </w:r>
      <w:r w:rsidRPr="00BA514E">
        <w:rPr>
          <w:rFonts w:asciiTheme="minorHAnsi" w:hAnsiTheme="minorHAnsi" w:cstheme="minorHAnsi"/>
        </w:rPr>
        <w:t>RODO w celu związanym z postępowaniem o udzielenie zamówienia publicznego poniżej 30 000 euro</w:t>
      </w:r>
      <w:r w:rsidRPr="00E41AFC">
        <w:rPr>
          <w:rFonts w:asciiTheme="minorHAnsi" w:hAnsiTheme="minorHAnsi" w:cstheme="minorHAnsi"/>
        </w:rPr>
        <w:t xml:space="preserve">: </w:t>
      </w:r>
      <w:r w:rsidRPr="00BA514E">
        <w:rPr>
          <w:rFonts w:asciiTheme="minorHAnsi" w:hAnsiTheme="minorHAnsi" w:cstheme="minorHAnsi"/>
        </w:rPr>
        <w:t>odbiór, transport i zagospodarowanie ustabilizowanych komunalnych osadów ściekowych o kodzie 19 08 05 z oczyszczalni ścieków Nowogród Bobrzański ul. Sportowa  Pana/Pani  dane osobowe nie będą wykorzystywane do celów innych niż te, dla których zostały pierwotnie zebrane.</w:t>
      </w:r>
    </w:p>
    <w:p w14:paraId="31331B62" w14:textId="4B197B2B" w:rsidR="005F3035" w:rsidRPr="00BA514E" w:rsidRDefault="005F3035" w:rsidP="008E1E3B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41AF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odbiorcami Pani/Pana danych osobowych będą osoby lub podmioty, uprawnione </w:t>
      </w:r>
      <w:r w:rsidR="00E41AF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do uzyskania danych osobowych na podstawie przepisów prawa.</w:t>
      </w:r>
    </w:p>
    <w:p w14:paraId="10AE4304" w14:textId="77777777" w:rsidR="005F3035" w:rsidRPr="00BA514E" w:rsidRDefault="005F3035" w:rsidP="008E1E3B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Pani/Pana dane osobowe będą przechowywane przez okres 4 lat od dnia zakończenia postępowania o udzielenie zamówienia publicznego, a jeżeli czas trwania umowy przekracza 4 lata, okres przechowywania obejmuje cały czas trwania umowy;</w:t>
      </w:r>
    </w:p>
    <w:p w14:paraId="084D9DB7" w14:textId="77777777" w:rsidR="005F3035" w:rsidRPr="00BA514E" w:rsidRDefault="005F3035" w:rsidP="008E1E3B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posiada Pani/Pan:</w:t>
      </w:r>
    </w:p>
    <w:p w14:paraId="24A81DDE" w14:textId="77777777" w:rsidR="005F3035" w:rsidRPr="00BA514E" w:rsidRDefault="005F3035" w:rsidP="008E1E3B">
      <w:pPr>
        <w:pStyle w:val="Akapitzlist"/>
        <w:numPr>
          <w:ilvl w:val="0"/>
          <w:numId w:val="11"/>
        </w:numPr>
        <w:autoSpaceDN w:val="0"/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na podstawie art. 15 RODO prawo dostępu do danych osobowych Pani/Pana dotyczących;</w:t>
      </w:r>
    </w:p>
    <w:p w14:paraId="608EA3D0" w14:textId="77777777" w:rsidR="005F3035" w:rsidRPr="00BA514E" w:rsidRDefault="005F3035" w:rsidP="008E1E3B">
      <w:pPr>
        <w:pStyle w:val="Akapitzlist"/>
        <w:numPr>
          <w:ilvl w:val="0"/>
          <w:numId w:val="11"/>
        </w:numPr>
        <w:autoSpaceDN w:val="0"/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na podstawie art. 16 RODO prawo do sprostowania Pani/Pana danych osobowych </w:t>
      </w:r>
      <w:r w:rsidRPr="00E41AFC">
        <w:rPr>
          <w:rFonts w:asciiTheme="minorHAnsi" w:hAnsiTheme="minorHAnsi" w:cstheme="minorHAnsi"/>
          <w:sz w:val="24"/>
          <w:szCs w:val="24"/>
          <w:lang w:eastAsia="pl-PL"/>
        </w:rPr>
        <w:t>**</w:t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5B2F5E6B" w14:textId="2814E89F" w:rsidR="005F3035" w:rsidRPr="00BA514E" w:rsidRDefault="005F3035" w:rsidP="008E1E3B">
      <w:pPr>
        <w:pStyle w:val="Akapitzlist"/>
        <w:numPr>
          <w:ilvl w:val="0"/>
          <w:numId w:val="11"/>
        </w:numPr>
        <w:autoSpaceDN w:val="0"/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14:paraId="43461260" w14:textId="77777777" w:rsidR="005F3035" w:rsidRPr="00BA514E" w:rsidRDefault="005F3035" w:rsidP="008E1E3B">
      <w:pPr>
        <w:pStyle w:val="Akapitzlist"/>
        <w:numPr>
          <w:ilvl w:val="0"/>
          <w:numId w:val="11"/>
        </w:numPr>
        <w:autoSpaceDN w:val="0"/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prawo do wniesienia skargi do Prezesa Urzędu Ochrony Danych Osobowych, gdy uzna   Pani/Pan, że przetwarzanie danych osobowych Pani/Pana dotyczących narusza przepisy RODO;</w:t>
      </w:r>
    </w:p>
    <w:p w14:paraId="723BCF1A" w14:textId="77777777" w:rsidR="005F3035" w:rsidRPr="00BA514E" w:rsidRDefault="005F3035" w:rsidP="008E1E3B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nie przysługuje Pani/Panu:</w:t>
      </w:r>
    </w:p>
    <w:p w14:paraId="7B851DAA" w14:textId="77777777" w:rsidR="005F3035" w:rsidRPr="00BA514E" w:rsidRDefault="005F3035" w:rsidP="008E1E3B">
      <w:pPr>
        <w:pStyle w:val="Akapitzlist"/>
        <w:numPr>
          <w:ilvl w:val="0"/>
          <w:numId w:val="11"/>
        </w:numPr>
        <w:autoSpaceDN w:val="0"/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3CD00176" w14:textId="77777777" w:rsidR="005F3035" w:rsidRPr="00BA514E" w:rsidRDefault="005F3035" w:rsidP="008E1E3B">
      <w:pPr>
        <w:pStyle w:val="Akapitzlist"/>
        <w:numPr>
          <w:ilvl w:val="0"/>
          <w:numId w:val="11"/>
        </w:numPr>
        <w:autoSpaceDN w:val="0"/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prawo do przenoszenia danych osobowych, o którym mowa w art. 20 RODO;</w:t>
      </w:r>
    </w:p>
    <w:p w14:paraId="12D4EBB4" w14:textId="77777777" w:rsidR="005F3035" w:rsidRPr="00BA514E" w:rsidRDefault="005F3035" w:rsidP="008E1E3B">
      <w:pPr>
        <w:pStyle w:val="Akapitzlist"/>
        <w:numPr>
          <w:ilvl w:val="0"/>
          <w:numId w:val="11"/>
        </w:numPr>
        <w:autoSpaceDN w:val="0"/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D631815" w14:textId="77777777" w:rsidR="005F3035" w:rsidRPr="00BA514E" w:rsidRDefault="005F3035" w:rsidP="00BA514E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*</w:t>
      </w:r>
      <w:r w:rsidRPr="00BA514E">
        <w:rPr>
          <w:rFonts w:asciiTheme="minorHAnsi" w:hAnsiTheme="minorHAnsi" w:cstheme="minorHAnsi"/>
          <w:b/>
          <w:i/>
          <w:sz w:val="24"/>
          <w:szCs w:val="24"/>
        </w:rPr>
        <w:t xml:space="preserve"> Wyjaśnienie:</w:t>
      </w:r>
      <w:r w:rsidRPr="00BA514E">
        <w:rPr>
          <w:rFonts w:asciiTheme="minorHAnsi" w:hAnsiTheme="minorHAnsi" w:cstheme="minorHAnsi"/>
          <w:i/>
          <w:sz w:val="24"/>
          <w:szCs w:val="24"/>
        </w:rPr>
        <w:t xml:space="preserve"> informacja w tym zakresie jest wymagana, jeżeli w odniesieniu do danego administratora lub podmiotu przetwarzającego </w:t>
      </w:r>
      <w:r w:rsidRPr="00BA514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istnieje obowiązek wyznaczenia inspektora ochrony danych osobowych.</w:t>
      </w:r>
    </w:p>
    <w:p w14:paraId="2D9FA03E" w14:textId="4F735BD9" w:rsidR="005F3035" w:rsidRPr="00BA514E" w:rsidRDefault="005F3035" w:rsidP="00BA514E">
      <w:pPr>
        <w:pStyle w:val="Akapitzlist"/>
        <w:spacing w:after="0" w:line="240" w:lineRule="auto"/>
        <w:ind w:left="567" w:hanging="14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A514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 xml:space="preserve">** </w:t>
      </w:r>
      <w:r w:rsidRPr="00BA514E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BA514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BA514E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poniżej 30 000 euro ani zmianą postanowień umowy   w zakresie niezgodnym   przepisami prawa oraz nie może naruszać integralności protokołu oraz jego załączników.</w:t>
      </w:r>
    </w:p>
    <w:p w14:paraId="5FD3305B" w14:textId="2B96ED0D" w:rsidR="005F3035" w:rsidRPr="00BA514E" w:rsidRDefault="005F3035" w:rsidP="00BA514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A514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 xml:space="preserve">*** </w:t>
      </w:r>
      <w:r w:rsidRPr="00BA514E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BA514E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 </w:t>
      </w:r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przechowywania, w celu zapewnienia korzystania ze środków ochrony prawnej lub </w:t>
      </w:r>
      <w:r w:rsidR="00E41AFC">
        <w:rPr>
          <w:rFonts w:asciiTheme="minorHAnsi" w:hAnsiTheme="minorHAnsi" w:cstheme="minorHAnsi"/>
          <w:i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i/>
          <w:sz w:val="24"/>
          <w:szCs w:val="24"/>
          <w:lang w:eastAsia="pl-PL"/>
        </w:rPr>
        <w:t>w celu ochrony praw innej osoby fizycznej lub prawnej, lub z uwagi na ważne względy interesu publicznego Unii Europejskiej lub państwa członkowskiego.</w:t>
      </w:r>
    </w:p>
    <w:p w14:paraId="43F2F7FD" w14:textId="77777777" w:rsidR="005F3035" w:rsidRPr="00BA514E" w:rsidRDefault="005F3035" w:rsidP="00BA51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207216" w14:textId="674CB21A" w:rsidR="005F3035" w:rsidRPr="00E41AFC" w:rsidRDefault="005F3035" w:rsidP="008E1E3B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A514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Załączniki</w:t>
      </w:r>
      <w:r w:rsidRPr="00E41AF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:</w:t>
      </w:r>
    </w:p>
    <w:p w14:paraId="06C59348" w14:textId="77777777" w:rsidR="005F3035" w:rsidRPr="00BA514E" w:rsidRDefault="005F3035" w:rsidP="00BA51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AFEA1A" w14:textId="32A6F364" w:rsidR="005F3035" w:rsidRPr="00BA514E" w:rsidRDefault="005F3035" w:rsidP="008E1E3B">
      <w:pPr>
        <w:pStyle w:val="Akapitzlist"/>
        <w:widowControl w:val="0"/>
        <w:numPr>
          <w:ilvl w:val="0"/>
          <w:numId w:val="43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Załącznik nr 1 -Formularz ofertowy</w:t>
      </w:r>
      <w:r w:rsidR="00E41AFC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4BB4C315" w14:textId="141BAF15" w:rsidR="005F3035" w:rsidRPr="00BA514E" w:rsidRDefault="005F3035" w:rsidP="008E1E3B">
      <w:pPr>
        <w:pStyle w:val="Akapitzlist"/>
        <w:widowControl w:val="0"/>
        <w:numPr>
          <w:ilvl w:val="0"/>
          <w:numId w:val="43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2 – Oświadczenie o spełnieniu warunków udziału i braku podstaw </w:t>
      </w:r>
      <w:r w:rsidR="00E41AF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A514E">
        <w:rPr>
          <w:rFonts w:asciiTheme="minorHAnsi" w:hAnsiTheme="minorHAnsi" w:cstheme="minorHAnsi"/>
          <w:sz w:val="24"/>
          <w:szCs w:val="24"/>
          <w:lang w:eastAsia="pl-PL"/>
        </w:rPr>
        <w:t>do wykluczenia</w:t>
      </w:r>
      <w:r w:rsidR="00E41AFC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3D057CCA" w14:textId="68416D57" w:rsidR="005F3035" w:rsidRPr="00894D9C" w:rsidRDefault="00FE5FBB" w:rsidP="008E1E3B">
      <w:pPr>
        <w:pStyle w:val="Akapitzlist"/>
        <w:widowControl w:val="0"/>
        <w:numPr>
          <w:ilvl w:val="0"/>
          <w:numId w:val="43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A514E">
        <w:rPr>
          <w:rFonts w:asciiTheme="minorHAnsi" w:hAnsiTheme="minorHAnsi" w:cstheme="minorHAnsi"/>
          <w:sz w:val="24"/>
          <w:szCs w:val="24"/>
          <w:lang w:eastAsia="pl-PL"/>
        </w:rPr>
        <w:t>Załącznik nr 3</w:t>
      </w:r>
      <w:r w:rsidR="005F3035" w:rsidRPr="00BA514E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="00E41AFC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5F3035" w:rsidRPr="00BA514E">
        <w:rPr>
          <w:rFonts w:asciiTheme="minorHAnsi" w:hAnsiTheme="minorHAnsi" w:cstheme="minorHAnsi"/>
          <w:sz w:val="24"/>
          <w:szCs w:val="24"/>
          <w:lang w:eastAsia="pl-PL"/>
        </w:rPr>
        <w:t>zór umowy</w:t>
      </w:r>
      <w:r w:rsidR="00E41AF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954856F" w14:textId="77777777" w:rsidR="00E41AFC" w:rsidRPr="00894D9C" w:rsidRDefault="00E41AFC" w:rsidP="00E41AFC">
      <w:pPr>
        <w:pStyle w:val="Akapitzlist"/>
        <w:widowControl w:val="0"/>
        <w:spacing w:after="0" w:line="240" w:lineRule="auto"/>
        <w:ind w:left="709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E41AFC" w:rsidRPr="00894D9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9D9A7" w14:textId="77777777" w:rsidR="00D778B2" w:rsidRDefault="00D778B2" w:rsidP="005F3035">
      <w:pPr>
        <w:spacing w:after="0" w:line="240" w:lineRule="auto"/>
      </w:pPr>
      <w:r>
        <w:separator/>
      </w:r>
    </w:p>
  </w:endnote>
  <w:endnote w:type="continuationSeparator" w:id="0">
    <w:p w14:paraId="5CB50FF7" w14:textId="77777777" w:rsidR="00D778B2" w:rsidRDefault="00D778B2" w:rsidP="005F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474158"/>
      <w:docPartObj>
        <w:docPartGallery w:val="Page Numbers (Bottom of Page)"/>
        <w:docPartUnique/>
      </w:docPartObj>
    </w:sdtPr>
    <w:sdtEndPr/>
    <w:sdtContent>
      <w:p w14:paraId="006A9372" w14:textId="77777777" w:rsidR="00611C65" w:rsidRDefault="00611C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20D">
          <w:rPr>
            <w:noProof/>
          </w:rPr>
          <w:t>2</w:t>
        </w:r>
        <w:r>
          <w:fldChar w:fldCharType="end"/>
        </w:r>
      </w:p>
    </w:sdtContent>
  </w:sdt>
  <w:p w14:paraId="13A722EE" w14:textId="77777777" w:rsidR="00611C65" w:rsidRDefault="00611C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6501" w14:textId="77777777" w:rsidR="00D778B2" w:rsidRDefault="00D778B2" w:rsidP="005F3035">
      <w:pPr>
        <w:spacing w:after="0" w:line="240" w:lineRule="auto"/>
      </w:pPr>
      <w:r>
        <w:separator/>
      </w:r>
    </w:p>
  </w:footnote>
  <w:footnote w:type="continuationSeparator" w:id="0">
    <w:p w14:paraId="0A0C8D43" w14:textId="77777777" w:rsidR="00D778B2" w:rsidRDefault="00D778B2" w:rsidP="005F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97F86D1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eastAsia="Lucida Sans Unicode" w:hAnsi="Garamond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F7C3E"/>
    <w:multiLevelType w:val="hybridMultilevel"/>
    <w:tmpl w:val="F3BC25DA"/>
    <w:lvl w:ilvl="0" w:tplc="621427CC">
      <w:start w:val="1"/>
      <w:numFmt w:val="decimal"/>
      <w:lvlText w:val="%1."/>
      <w:lvlJc w:val="left"/>
      <w:pPr>
        <w:ind w:left="773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AB6"/>
    <w:multiLevelType w:val="hybridMultilevel"/>
    <w:tmpl w:val="88525D6E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377"/>
    <w:multiLevelType w:val="hybridMultilevel"/>
    <w:tmpl w:val="E96435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6AAD"/>
    <w:multiLevelType w:val="hybridMultilevel"/>
    <w:tmpl w:val="6E02CED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0F">
      <w:start w:val="1"/>
      <w:numFmt w:val="decimal"/>
      <w:lvlText w:val="%2."/>
      <w:lvlJc w:val="left"/>
      <w:pPr>
        <w:ind w:left="1553" w:hanging="360"/>
      </w:pPr>
    </w:lvl>
    <w:lvl w:ilvl="2" w:tplc="E2D0EADA">
      <w:start w:val="1"/>
      <w:numFmt w:val="decimal"/>
      <w:lvlText w:val="%3)"/>
      <w:lvlJc w:val="left"/>
      <w:pPr>
        <w:ind w:left="24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0D23256F"/>
    <w:multiLevelType w:val="hybridMultilevel"/>
    <w:tmpl w:val="A1281E5E"/>
    <w:lvl w:ilvl="0" w:tplc="04150011">
      <w:start w:val="1"/>
      <w:numFmt w:val="decimal"/>
      <w:lvlText w:val="%1)"/>
      <w:lvlJc w:val="left"/>
      <w:pPr>
        <w:ind w:left="2453" w:hanging="360"/>
      </w:pPr>
    </w:lvl>
    <w:lvl w:ilvl="1" w:tplc="04150019" w:tentative="1">
      <w:start w:val="1"/>
      <w:numFmt w:val="lowerLetter"/>
      <w:lvlText w:val="%2."/>
      <w:lvlJc w:val="left"/>
      <w:pPr>
        <w:ind w:left="3173" w:hanging="360"/>
      </w:pPr>
    </w:lvl>
    <w:lvl w:ilvl="2" w:tplc="0415001B" w:tentative="1">
      <w:start w:val="1"/>
      <w:numFmt w:val="lowerRoman"/>
      <w:lvlText w:val="%3."/>
      <w:lvlJc w:val="right"/>
      <w:pPr>
        <w:ind w:left="3893" w:hanging="180"/>
      </w:pPr>
    </w:lvl>
    <w:lvl w:ilvl="3" w:tplc="0415000F" w:tentative="1">
      <w:start w:val="1"/>
      <w:numFmt w:val="decimal"/>
      <w:lvlText w:val="%4."/>
      <w:lvlJc w:val="left"/>
      <w:pPr>
        <w:ind w:left="4613" w:hanging="360"/>
      </w:pPr>
    </w:lvl>
    <w:lvl w:ilvl="4" w:tplc="04150019" w:tentative="1">
      <w:start w:val="1"/>
      <w:numFmt w:val="lowerLetter"/>
      <w:lvlText w:val="%5."/>
      <w:lvlJc w:val="left"/>
      <w:pPr>
        <w:ind w:left="5333" w:hanging="360"/>
      </w:pPr>
    </w:lvl>
    <w:lvl w:ilvl="5" w:tplc="0415001B" w:tentative="1">
      <w:start w:val="1"/>
      <w:numFmt w:val="lowerRoman"/>
      <w:lvlText w:val="%6."/>
      <w:lvlJc w:val="right"/>
      <w:pPr>
        <w:ind w:left="6053" w:hanging="180"/>
      </w:pPr>
    </w:lvl>
    <w:lvl w:ilvl="6" w:tplc="0415000F" w:tentative="1">
      <w:start w:val="1"/>
      <w:numFmt w:val="decimal"/>
      <w:lvlText w:val="%7."/>
      <w:lvlJc w:val="left"/>
      <w:pPr>
        <w:ind w:left="6773" w:hanging="360"/>
      </w:pPr>
    </w:lvl>
    <w:lvl w:ilvl="7" w:tplc="04150019" w:tentative="1">
      <w:start w:val="1"/>
      <w:numFmt w:val="lowerLetter"/>
      <w:lvlText w:val="%8."/>
      <w:lvlJc w:val="left"/>
      <w:pPr>
        <w:ind w:left="7493" w:hanging="360"/>
      </w:pPr>
    </w:lvl>
    <w:lvl w:ilvl="8" w:tplc="0415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6" w15:restartNumberingAfterBreak="0">
    <w:nsid w:val="0DC86EE0"/>
    <w:multiLevelType w:val="hybridMultilevel"/>
    <w:tmpl w:val="88525D6E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08D2"/>
    <w:multiLevelType w:val="hybridMultilevel"/>
    <w:tmpl w:val="3D904F82"/>
    <w:lvl w:ilvl="0" w:tplc="5F26D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07B3B"/>
    <w:multiLevelType w:val="hybridMultilevel"/>
    <w:tmpl w:val="06F07346"/>
    <w:lvl w:ilvl="0" w:tplc="04150017">
      <w:start w:val="1"/>
      <w:numFmt w:val="lowerLetter"/>
      <w:lvlText w:val="%1)"/>
      <w:lvlJc w:val="left"/>
      <w:pPr>
        <w:ind w:left="2453" w:hanging="360"/>
      </w:pPr>
    </w:lvl>
    <w:lvl w:ilvl="1" w:tplc="04150019" w:tentative="1">
      <w:start w:val="1"/>
      <w:numFmt w:val="lowerLetter"/>
      <w:lvlText w:val="%2."/>
      <w:lvlJc w:val="left"/>
      <w:pPr>
        <w:ind w:left="3173" w:hanging="360"/>
      </w:pPr>
    </w:lvl>
    <w:lvl w:ilvl="2" w:tplc="0415001B" w:tentative="1">
      <w:start w:val="1"/>
      <w:numFmt w:val="lowerRoman"/>
      <w:lvlText w:val="%3."/>
      <w:lvlJc w:val="right"/>
      <w:pPr>
        <w:ind w:left="3893" w:hanging="180"/>
      </w:pPr>
    </w:lvl>
    <w:lvl w:ilvl="3" w:tplc="0415000F" w:tentative="1">
      <w:start w:val="1"/>
      <w:numFmt w:val="decimal"/>
      <w:lvlText w:val="%4."/>
      <w:lvlJc w:val="left"/>
      <w:pPr>
        <w:ind w:left="4613" w:hanging="360"/>
      </w:pPr>
    </w:lvl>
    <w:lvl w:ilvl="4" w:tplc="04150019" w:tentative="1">
      <w:start w:val="1"/>
      <w:numFmt w:val="lowerLetter"/>
      <w:lvlText w:val="%5."/>
      <w:lvlJc w:val="left"/>
      <w:pPr>
        <w:ind w:left="5333" w:hanging="360"/>
      </w:pPr>
    </w:lvl>
    <w:lvl w:ilvl="5" w:tplc="0415001B" w:tentative="1">
      <w:start w:val="1"/>
      <w:numFmt w:val="lowerRoman"/>
      <w:lvlText w:val="%6."/>
      <w:lvlJc w:val="right"/>
      <w:pPr>
        <w:ind w:left="6053" w:hanging="180"/>
      </w:pPr>
    </w:lvl>
    <w:lvl w:ilvl="6" w:tplc="0415000F" w:tentative="1">
      <w:start w:val="1"/>
      <w:numFmt w:val="decimal"/>
      <w:lvlText w:val="%7."/>
      <w:lvlJc w:val="left"/>
      <w:pPr>
        <w:ind w:left="6773" w:hanging="360"/>
      </w:pPr>
    </w:lvl>
    <w:lvl w:ilvl="7" w:tplc="04150019" w:tentative="1">
      <w:start w:val="1"/>
      <w:numFmt w:val="lowerLetter"/>
      <w:lvlText w:val="%8."/>
      <w:lvlJc w:val="left"/>
      <w:pPr>
        <w:ind w:left="7493" w:hanging="360"/>
      </w:pPr>
    </w:lvl>
    <w:lvl w:ilvl="8" w:tplc="0415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9" w15:restartNumberingAfterBreak="0">
    <w:nsid w:val="1AD34AF0"/>
    <w:multiLevelType w:val="hybridMultilevel"/>
    <w:tmpl w:val="BC2EE0C2"/>
    <w:lvl w:ilvl="0" w:tplc="08EA39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6018"/>
    <w:multiLevelType w:val="hybridMultilevel"/>
    <w:tmpl w:val="3D904F82"/>
    <w:lvl w:ilvl="0" w:tplc="5F26D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C62647"/>
    <w:multiLevelType w:val="hybridMultilevel"/>
    <w:tmpl w:val="3D904F82"/>
    <w:lvl w:ilvl="0" w:tplc="5F26D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416F4"/>
    <w:multiLevelType w:val="hybridMultilevel"/>
    <w:tmpl w:val="06F07346"/>
    <w:lvl w:ilvl="0" w:tplc="04150017">
      <w:start w:val="1"/>
      <w:numFmt w:val="lowerLetter"/>
      <w:lvlText w:val="%1)"/>
      <w:lvlJc w:val="left"/>
      <w:pPr>
        <w:ind w:left="2453" w:hanging="360"/>
      </w:pPr>
    </w:lvl>
    <w:lvl w:ilvl="1" w:tplc="04150019" w:tentative="1">
      <w:start w:val="1"/>
      <w:numFmt w:val="lowerLetter"/>
      <w:lvlText w:val="%2."/>
      <w:lvlJc w:val="left"/>
      <w:pPr>
        <w:ind w:left="3173" w:hanging="360"/>
      </w:pPr>
    </w:lvl>
    <w:lvl w:ilvl="2" w:tplc="0415001B" w:tentative="1">
      <w:start w:val="1"/>
      <w:numFmt w:val="lowerRoman"/>
      <w:lvlText w:val="%3."/>
      <w:lvlJc w:val="right"/>
      <w:pPr>
        <w:ind w:left="3893" w:hanging="180"/>
      </w:pPr>
    </w:lvl>
    <w:lvl w:ilvl="3" w:tplc="0415000F" w:tentative="1">
      <w:start w:val="1"/>
      <w:numFmt w:val="decimal"/>
      <w:lvlText w:val="%4."/>
      <w:lvlJc w:val="left"/>
      <w:pPr>
        <w:ind w:left="4613" w:hanging="360"/>
      </w:pPr>
    </w:lvl>
    <w:lvl w:ilvl="4" w:tplc="04150019" w:tentative="1">
      <w:start w:val="1"/>
      <w:numFmt w:val="lowerLetter"/>
      <w:lvlText w:val="%5."/>
      <w:lvlJc w:val="left"/>
      <w:pPr>
        <w:ind w:left="5333" w:hanging="360"/>
      </w:pPr>
    </w:lvl>
    <w:lvl w:ilvl="5" w:tplc="0415001B" w:tentative="1">
      <w:start w:val="1"/>
      <w:numFmt w:val="lowerRoman"/>
      <w:lvlText w:val="%6."/>
      <w:lvlJc w:val="right"/>
      <w:pPr>
        <w:ind w:left="6053" w:hanging="180"/>
      </w:pPr>
    </w:lvl>
    <w:lvl w:ilvl="6" w:tplc="0415000F" w:tentative="1">
      <w:start w:val="1"/>
      <w:numFmt w:val="decimal"/>
      <w:lvlText w:val="%7."/>
      <w:lvlJc w:val="left"/>
      <w:pPr>
        <w:ind w:left="6773" w:hanging="360"/>
      </w:pPr>
    </w:lvl>
    <w:lvl w:ilvl="7" w:tplc="04150019" w:tentative="1">
      <w:start w:val="1"/>
      <w:numFmt w:val="lowerLetter"/>
      <w:lvlText w:val="%8."/>
      <w:lvlJc w:val="left"/>
      <w:pPr>
        <w:ind w:left="7493" w:hanging="360"/>
      </w:pPr>
    </w:lvl>
    <w:lvl w:ilvl="8" w:tplc="0415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13" w15:restartNumberingAfterBreak="0">
    <w:nsid w:val="2E3858B5"/>
    <w:multiLevelType w:val="hybridMultilevel"/>
    <w:tmpl w:val="88525D6E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40CDE"/>
    <w:multiLevelType w:val="hybridMultilevel"/>
    <w:tmpl w:val="88525D6E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2C8"/>
    <w:multiLevelType w:val="multilevel"/>
    <w:tmpl w:val="97F86D1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eastAsia="Lucida Sans Unicode" w:hAnsi="Garamond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378239BD"/>
    <w:multiLevelType w:val="hybridMultilevel"/>
    <w:tmpl w:val="C2C6C0AE"/>
    <w:lvl w:ilvl="0" w:tplc="3FA291A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D7A2F"/>
    <w:multiLevelType w:val="hybridMultilevel"/>
    <w:tmpl w:val="88525D6E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00C62"/>
    <w:multiLevelType w:val="hybridMultilevel"/>
    <w:tmpl w:val="06F07346"/>
    <w:lvl w:ilvl="0" w:tplc="04150017">
      <w:start w:val="1"/>
      <w:numFmt w:val="lowerLetter"/>
      <w:lvlText w:val="%1)"/>
      <w:lvlJc w:val="left"/>
      <w:pPr>
        <w:ind w:left="2453" w:hanging="360"/>
      </w:pPr>
    </w:lvl>
    <w:lvl w:ilvl="1" w:tplc="04150019" w:tentative="1">
      <w:start w:val="1"/>
      <w:numFmt w:val="lowerLetter"/>
      <w:lvlText w:val="%2."/>
      <w:lvlJc w:val="left"/>
      <w:pPr>
        <w:ind w:left="3173" w:hanging="360"/>
      </w:pPr>
    </w:lvl>
    <w:lvl w:ilvl="2" w:tplc="0415001B" w:tentative="1">
      <w:start w:val="1"/>
      <w:numFmt w:val="lowerRoman"/>
      <w:lvlText w:val="%3."/>
      <w:lvlJc w:val="right"/>
      <w:pPr>
        <w:ind w:left="3893" w:hanging="180"/>
      </w:pPr>
    </w:lvl>
    <w:lvl w:ilvl="3" w:tplc="0415000F" w:tentative="1">
      <w:start w:val="1"/>
      <w:numFmt w:val="decimal"/>
      <w:lvlText w:val="%4."/>
      <w:lvlJc w:val="left"/>
      <w:pPr>
        <w:ind w:left="4613" w:hanging="360"/>
      </w:pPr>
    </w:lvl>
    <w:lvl w:ilvl="4" w:tplc="04150019" w:tentative="1">
      <w:start w:val="1"/>
      <w:numFmt w:val="lowerLetter"/>
      <w:lvlText w:val="%5."/>
      <w:lvlJc w:val="left"/>
      <w:pPr>
        <w:ind w:left="5333" w:hanging="360"/>
      </w:pPr>
    </w:lvl>
    <w:lvl w:ilvl="5" w:tplc="0415001B" w:tentative="1">
      <w:start w:val="1"/>
      <w:numFmt w:val="lowerRoman"/>
      <w:lvlText w:val="%6."/>
      <w:lvlJc w:val="right"/>
      <w:pPr>
        <w:ind w:left="6053" w:hanging="180"/>
      </w:pPr>
    </w:lvl>
    <w:lvl w:ilvl="6" w:tplc="0415000F" w:tentative="1">
      <w:start w:val="1"/>
      <w:numFmt w:val="decimal"/>
      <w:lvlText w:val="%7."/>
      <w:lvlJc w:val="left"/>
      <w:pPr>
        <w:ind w:left="6773" w:hanging="360"/>
      </w:pPr>
    </w:lvl>
    <w:lvl w:ilvl="7" w:tplc="04150019" w:tentative="1">
      <w:start w:val="1"/>
      <w:numFmt w:val="lowerLetter"/>
      <w:lvlText w:val="%8."/>
      <w:lvlJc w:val="left"/>
      <w:pPr>
        <w:ind w:left="7493" w:hanging="360"/>
      </w:pPr>
    </w:lvl>
    <w:lvl w:ilvl="8" w:tplc="0415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19" w15:restartNumberingAfterBreak="0">
    <w:nsid w:val="3F8348C4"/>
    <w:multiLevelType w:val="hybridMultilevel"/>
    <w:tmpl w:val="3D904F82"/>
    <w:lvl w:ilvl="0" w:tplc="5F26D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445CE"/>
    <w:multiLevelType w:val="hybridMultilevel"/>
    <w:tmpl w:val="7DA82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B4812"/>
    <w:multiLevelType w:val="hybridMultilevel"/>
    <w:tmpl w:val="3D904F82"/>
    <w:lvl w:ilvl="0" w:tplc="5F26D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72961"/>
    <w:multiLevelType w:val="hybridMultilevel"/>
    <w:tmpl w:val="4998C238"/>
    <w:lvl w:ilvl="0" w:tplc="04150013">
      <w:start w:val="1"/>
      <w:numFmt w:val="upperRoman"/>
      <w:lvlText w:val="%1."/>
      <w:lvlJc w:val="right"/>
      <w:pPr>
        <w:ind w:left="833" w:hanging="360"/>
      </w:pPr>
    </w:lvl>
    <w:lvl w:ilvl="1" w:tplc="90C450BE">
      <w:start w:val="1"/>
      <w:numFmt w:val="decimal"/>
      <w:lvlText w:val="%2.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6D35723"/>
    <w:multiLevelType w:val="hybridMultilevel"/>
    <w:tmpl w:val="823A5B0E"/>
    <w:lvl w:ilvl="0" w:tplc="7E7C0338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17C0F"/>
    <w:multiLevelType w:val="multilevel"/>
    <w:tmpl w:val="29A63F9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77610BC"/>
    <w:multiLevelType w:val="hybridMultilevel"/>
    <w:tmpl w:val="1E26007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1">
      <w:start w:val="1"/>
      <w:numFmt w:val="decimal"/>
      <w:lvlText w:val="%3)"/>
      <w:lvlJc w:val="lef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7B348DC"/>
    <w:multiLevelType w:val="multilevel"/>
    <w:tmpl w:val="D562A00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A257D01"/>
    <w:multiLevelType w:val="hybridMultilevel"/>
    <w:tmpl w:val="A1281E5E"/>
    <w:lvl w:ilvl="0" w:tplc="04150011">
      <w:start w:val="1"/>
      <w:numFmt w:val="decimal"/>
      <w:lvlText w:val="%1)"/>
      <w:lvlJc w:val="left"/>
      <w:pPr>
        <w:ind w:left="2453" w:hanging="360"/>
      </w:pPr>
    </w:lvl>
    <w:lvl w:ilvl="1" w:tplc="04150019" w:tentative="1">
      <w:start w:val="1"/>
      <w:numFmt w:val="lowerLetter"/>
      <w:lvlText w:val="%2."/>
      <w:lvlJc w:val="left"/>
      <w:pPr>
        <w:ind w:left="3173" w:hanging="360"/>
      </w:pPr>
    </w:lvl>
    <w:lvl w:ilvl="2" w:tplc="0415001B" w:tentative="1">
      <w:start w:val="1"/>
      <w:numFmt w:val="lowerRoman"/>
      <w:lvlText w:val="%3."/>
      <w:lvlJc w:val="right"/>
      <w:pPr>
        <w:ind w:left="3893" w:hanging="180"/>
      </w:pPr>
    </w:lvl>
    <w:lvl w:ilvl="3" w:tplc="0415000F" w:tentative="1">
      <w:start w:val="1"/>
      <w:numFmt w:val="decimal"/>
      <w:lvlText w:val="%4."/>
      <w:lvlJc w:val="left"/>
      <w:pPr>
        <w:ind w:left="4613" w:hanging="360"/>
      </w:pPr>
    </w:lvl>
    <w:lvl w:ilvl="4" w:tplc="04150019" w:tentative="1">
      <w:start w:val="1"/>
      <w:numFmt w:val="lowerLetter"/>
      <w:lvlText w:val="%5."/>
      <w:lvlJc w:val="left"/>
      <w:pPr>
        <w:ind w:left="5333" w:hanging="360"/>
      </w:pPr>
    </w:lvl>
    <w:lvl w:ilvl="5" w:tplc="0415001B" w:tentative="1">
      <w:start w:val="1"/>
      <w:numFmt w:val="lowerRoman"/>
      <w:lvlText w:val="%6."/>
      <w:lvlJc w:val="right"/>
      <w:pPr>
        <w:ind w:left="6053" w:hanging="180"/>
      </w:pPr>
    </w:lvl>
    <w:lvl w:ilvl="6" w:tplc="0415000F" w:tentative="1">
      <w:start w:val="1"/>
      <w:numFmt w:val="decimal"/>
      <w:lvlText w:val="%7."/>
      <w:lvlJc w:val="left"/>
      <w:pPr>
        <w:ind w:left="6773" w:hanging="360"/>
      </w:pPr>
    </w:lvl>
    <w:lvl w:ilvl="7" w:tplc="04150019" w:tentative="1">
      <w:start w:val="1"/>
      <w:numFmt w:val="lowerLetter"/>
      <w:lvlText w:val="%8."/>
      <w:lvlJc w:val="left"/>
      <w:pPr>
        <w:ind w:left="7493" w:hanging="360"/>
      </w:pPr>
    </w:lvl>
    <w:lvl w:ilvl="8" w:tplc="0415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28" w15:restartNumberingAfterBreak="0">
    <w:nsid w:val="5B047D40"/>
    <w:multiLevelType w:val="hybridMultilevel"/>
    <w:tmpl w:val="A1281E5E"/>
    <w:lvl w:ilvl="0" w:tplc="04150011">
      <w:start w:val="1"/>
      <w:numFmt w:val="decimal"/>
      <w:lvlText w:val="%1)"/>
      <w:lvlJc w:val="left"/>
      <w:pPr>
        <w:ind w:left="2453" w:hanging="360"/>
      </w:pPr>
    </w:lvl>
    <w:lvl w:ilvl="1" w:tplc="04150019" w:tentative="1">
      <w:start w:val="1"/>
      <w:numFmt w:val="lowerLetter"/>
      <w:lvlText w:val="%2."/>
      <w:lvlJc w:val="left"/>
      <w:pPr>
        <w:ind w:left="3173" w:hanging="360"/>
      </w:pPr>
    </w:lvl>
    <w:lvl w:ilvl="2" w:tplc="0415001B" w:tentative="1">
      <w:start w:val="1"/>
      <w:numFmt w:val="lowerRoman"/>
      <w:lvlText w:val="%3."/>
      <w:lvlJc w:val="right"/>
      <w:pPr>
        <w:ind w:left="3893" w:hanging="180"/>
      </w:pPr>
    </w:lvl>
    <w:lvl w:ilvl="3" w:tplc="0415000F" w:tentative="1">
      <w:start w:val="1"/>
      <w:numFmt w:val="decimal"/>
      <w:lvlText w:val="%4."/>
      <w:lvlJc w:val="left"/>
      <w:pPr>
        <w:ind w:left="4613" w:hanging="360"/>
      </w:pPr>
    </w:lvl>
    <w:lvl w:ilvl="4" w:tplc="04150019" w:tentative="1">
      <w:start w:val="1"/>
      <w:numFmt w:val="lowerLetter"/>
      <w:lvlText w:val="%5."/>
      <w:lvlJc w:val="left"/>
      <w:pPr>
        <w:ind w:left="5333" w:hanging="360"/>
      </w:pPr>
    </w:lvl>
    <w:lvl w:ilvl="5" w:tplc="0415001B" w:tentative="1">
      <w:start w:val="1"/>
      <w:numFmt w:val="lowerRoman"/>
      <w:lvlText w:val="%6."/>
      <w:lvlJc w:val="right"/>
      <w:pPr>
        <w:ind w:left="6053" w:hanging="180"/>
      </w:pPr>
    </w:lvl>
    <w:lvl w:ilvl="6" w:tplc="0415000F" w:tentative="1">
      <w:start w:val="1"/>
      <w:numFmt w:val="decimal"/>
      <w:lvlText w:val="%7."/>
      <w:lvlJc w:val="left"/>
      <w:pPr>
        <w:ind w:left="6773" w:hanging="360"/>
      </w:pPr>
    </w:lvl>
    <w:lvl w:ilvl="7" w:tplc="04150019" w:tentative="1">
      <w:start w:val="1"/>
      <w:numFmt w:val="lowerLetter"/>
      <w:lvlText w:val="%8."/>
      <w:lvlJc w:val="left"/>
      <w:pPr>
        <w:ind w:left="7493" w:hanging="360"/>
      </w:pPr>
    </w:lvl>
    <w:lvl w:ilvl="8" w:tplc="0415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29" w15:restartNumberingAfterBreak="0">
    <w:nsid w:val="5BE11ED1"/>
    <w:multiLevelType w:val="hybridMultilevel"/>
    <w:tmpl w:val="3D904F82"/>
    <w:lvl w:ilvl="0" w:tplc="5F26D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69322F"/>
    <w:multiLevelType w:val="hybridMultilevel"/>
    <w:tmpl w:val="FEBC2D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10ABC"/>
    <w:multiLevelType w:val="hybridMultilevel"/>
    <w:tmpl w:val="E1D2C8E6"/>
    <w:lvl w:ilvl="0" w:tplc="0415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2" w15:restartNumberingAfterBreak="0">
    <w:nsid w:val="63E47582"/>
    <w:multiLevelType w:val="hybridMultilevel"/>
    <w:tmpl w:val="06F07346"/>
    <w:lvl w:ilvl="0" w:tplc="04150017">
      <w:start w:val="1"/>
      <w:numFmt w:val="lowerLetter"/>
      <w:lvlText w:val="%1)"/>
      <w:lvlJc w:val="left"/>
      <w:pPr>
        <w:ind w:left="2453" w:hanging="360"/>
      </w:pPr>
    </w:lvl>
    <w:lvl w:ilvl="1" w:tplc="04150019" w:tentative="1">
      <w:start w:val="1"/>
      <w:numFmt w:val="lowerLetter"/>
      <w:lvlText w:val="%2."/>
      <w:lvlJc w:val="left"/>
      <w:pPr>
        <w:ind w:left="3173" w:hanging="360"/>
      </w:pPr>
    </w:lvl>
    <w:lvl w:ilvl="2" w:tplc="0415001B" w:tentative="1">
      <w:start w:val="1"/>
      <w:numFmt w:val="lowerRoman"/>
      <w:lvlText w:val="%3."/>
      <w:lvlJc w:val="right"/>
      <w:pPr>
        <w:ind w:left="3893" w:hanging="180"/>
      </w:pPr>
    </w:lvl>
    <w:lvl w:ilvl="3" w:tplc="0415000F" w:tentative="1">
      <w:start w:val="1"/>
      <w:numFmt w:val="decimal"/>
      <w:lvlText w:val="%4."/>
      <w:lvlJc w:val="left"/>
      <w:pPr>
        <w:ind w:left="4613" w:hanging="360"/>
      </w:pPr>
    </w:lvl>
    <w:lvl w:ilvl="4" w:tplc="04150019" w:tentative="1">
      <w:start w:val="1"/>
      <w:numFmt w:val="lowerLetter"/>
      <w:lvlText w:val="%5."/>
      <w:lvlJc w:val="left"/>
      <w:pPr>
        <w:ind w:left="5333" w:hanging="360"/>
      </w:pPr>
    </w:lvl>
    <w:lvl w:ilvl="5" w:tplc="0415001B" w:tentative="1">
      <w:start w:val="1"/>
      <w:numFmt w:val="lowerRoman"/>
      <w:lvlText w:val="%6."/>
      <w:lvlJc w:val="right"/>
      <w:pPr>
        <w:ind w:left="6053" w:hanging="180"/>
      </w:pPr>
    </w:lvl>
    <w:lvl w:ilvl="6" w:tplc="0415000F" w:tentative="1">
      <w:start w:val="1"/>
      <w:numFmt w:val="decimal"/>
      <w:lvlText w:val="%7."/>
      <w:lvlJc w:val="left"/>
      <w:pPr>
        <w:ind w:left="6773" w:hanging="360"/>
      </w:pPr>
    </w:lvl>
    <w:lvl w:ilvl="7" w:tplc="04150019" w:tentative="1">
      <w:start w:val="1"/>
      <w:numFmt w:val="lowerLetter"/>
      <w:lvlText w:val="%8."/>
      <w:lvlJc w:val="left"/>
      <w:pPr>
        <w:ind w:left="7493" w:hanging="360"/>
      </w:pPr>
    </w:lvl>
    <w:lvl w:ilvl="8" w:tplc="0415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33" w15:restartNumberingAfterBreak="0">
    <w:nsid w:val="677D6944"/>
    <w:multiLevelType w:val="hybridMultilevel"/>
    <w:tmpl w:val="BC2EE0C2"/>
    <w:lvl w:ilvl="0" w:tplc="08EA39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6178D"/>
    <w:multiLevelType w:val="hybridMultilevel"/>
    <w:tmpl w:val="C2C6C0AE"/>
    <w:lvl w:ilvl="0" w:tplc="3FA291A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47562"/>
    <w:multiLevelType w:val="hybridMultilevel"/>
    <w:tmpl w:val="06F07346"/>
    <w:lvl w:ilvl="0" w:tplc="04150017">
      <w:start w:val="1"/>
      <w:numFmt w:val="lowerLetter"/>
      <w:lvlText w:val="%1)"/>
      <w:lvlJc w:val="left"/>
      <w:pPr>
        <w:ind w:left="2453" w:hanging="360"/>
      </w:pPr>
    </w:lvl>
    <w:lvl w:ilvl="1" w:tplc="04150019" w:tentative="1">
      <w:start w:val="1"/>
      <w:numFmt w:val="lowerLetter"/>
      <w:lvlText w:val="%2."/>
      <w:lvlJc w:val="left"/>
      <w:pPr>
        <w:ind w:left="3173" w:hanging="360"/>
      </w:pPr>
    </w:lvl>
    <w:lvl w:ilvl="2" w:tplc="0415001B" w:tentative="1">
      <w:start w:val="1"/>
      <w:numFmt w:val="lowerRoman"/>
      <w:lvlText w:val="%3."/>
      <w:lvlJc w:val="right"/>
      <w:pPr>
        <w:ind w:left="3893" w:hanging="180"/>
      </w:pPr>
    </w:lvl>
    <w:lvl w:ilvl="3" w:tplc="0415000F" w:tentative="1">
      <w:start w:val="1"/>
      <w:numFmt w:val="decimal"/>
      <w:lvlText w:val="%4."/>
      <w:lvlJc w:val="left"/>
      <w:pPr>
        <w:ind w:left="4613" w:hanging="360"/>
      </w:pPr>
    </w:lvl>
    <w:lvl w:ilvl="4" w:tplc="04150019" w:tentative="1">
      <w:start w:val="1"/>
      <w:numFmt w:val="lowerLetter"/>
      <w:lvlText w:val="%5."/>
      <w:lvlJc w:val="left"/>
      <w:pPr>
        <w:ind w:left="5333" w:hanging="360"/>
      </w:pPr>
    </w:lvl>
    <w:lvl w:ilvl="5" w:tplc="0415001B" w:tentative="1">
      <w:start w:val="1"/>
      <w:numFmt w:val="lowerRoman"/>
      <w:lvlText w:val="%6."/>
      <w:lvlJc w:val="right"/>
      <w:pPr>
        <w:ind w:left="6053" w:hanging="180"/>
      </w:pPr>
    </w:lvl>
    <w:lvl w:ilvl="6" w:tplc="0415000F" w:tentative="1">
      <w:start w:val="1"/>
      <w:numFmt w:val="decimal"/>
      <w:lvlText w:val="%7."/>
      <w:lvlJc w:val="left"/>
      <w:pPr>
        <w:ind w:left="6773" w:hanging="360"/>
      </w:pPr>
    </w:lvl>
    <w:lvl w:ilvl="7" w:tplc="04150019" w:tentative="1">
      <w:start w:val="1"/>
      <w:numFmt w:val="lowerLetter"/>
      <w:lvlText w:val="%8."/>
      <w:lvlJc w:val="left"/>
      <w:pPr>
        <w:ind w:left="7493" w:hanging="360"/>
      </w:pPr>
    </w:lvl>
    <w:lvl w:ilvl="8" w:tplc="0415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36" w15:restartNumberingAfterBreak="0">
    <w:nsid w:val="72FD2CB5"/>
    <w:multiLevelType w:val="hybridMultilevel"/>
    <w:tmpl w:val="C2C6C0AE"/>
    <w:lvl w:ilvl="0" w:tplc="3FA291A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603A1"/>
    <w:multiLevelType w:val="multilevel"/>
    <w:tmpl w:val="E4B8E21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8" w15:restartNumberingAfterBreak="0">
    <w:nsid w:val="74AC4E2D"/>
    <w:multiLevelType w:val="hybridMultilevel"/>
    <w:tmpl w:val="88525D6E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65299"/>
    <w:multiLevelType w:val="hybridMultilevel"/>
    <w:tmpl w:val="06F07346"/>
    <w:lvl w:ilvl="0" w:tplc="04150017">
      <w:start w:val="1"/>
      <w:numFmt w:val="lowerLetter"/>
      <w:lvlText w:val="%1)"/>
      <w:lvlJc w:val="left"/>
      <w:pPr>
        <w:ind w:left="2453" w:hanging="360"/>
      </w:pPr>
    </w:lvl>
    <w:lvl w:ilvl="1" w:tplc="04150019" w:tentative="1">
      <w:start w:val="1"/>
      <w:numFmt w:val="lowerLetter"/>
      <w:lvlText w:val="%2."/>
      <w:lvlJc w:val="left"/>
      <w:pPr>
        <w:ind w:left="3173" w:hanging="360"/>
      </w:pPr>
    </w:lvl>
    <w:lvl w:ilvl="2" w:tplc="0415001B" w:tentative="1">
      <w:start w:val="1"/>
      <w:numFmt w:val="lowerRoman"/>
      <w:lvlText w:val="%3."/>
      <w:lvlJc w:val="right"/>
      <w:pPr>
        <w:ind w:left="3893" w:hanging="180"/>
      </w:pPr>
    </w:lvl>
    <w:lvl w:ilvl="3" w:tplc="0415000F" w:tentative="1">
      <w:start w:val="1"/>
      <w:numFmt w:val="decimal"/>
      <w:lvlText w:val="%4."/>
      <w:lvlJc w:val="left"/>
      <w:pPr>
        <w:ind w:left="4613" w:hanging="360"/>
      </w:pPr>
    </w:lvl>
    <w:lvl w:ilvl="4" w:tplc="04150019" w:tentative="1">
      <w:start w:val="1"/>
      <w:numFmt w:val="lowerLetter"/>
      <w:lvlText w:val="%5."/>
      <w:lvlJc w:val="left"/>
      <w:pPr>
        <w:ind w:left="5333" w:hanging="360"/>
      </w:pPr>
    </w:lvl>
    <w:lvl w:ilvl="5" w:tplc="0415001B" w:tentative="1">
      <w:start w:val="1"/>
      <w:numFmt w:val="lowerRoman"/>
      <w:lvlText w:val="%6."/>
      <w:lvlJc w:val="right"/>
      <w:pPr>
        <w:ind w:left="6053" w:hanging="180"/>
      </w:pPr>
    </w:lvl>
    <w:lvl w:ilvl="6" w:tplc="0415000F" w:tentative="1">
      <w:start w:val="1"/>
      <w:numFmt w:val="decimal"/>
      <w:lvlText w:val="%7."/>
      <w:lvlJc w:val="left"/>
      <w:pPr>
        <w:ind w:left="6773" w:hanging="360"/>
      </w:pPr>
    </w:lvl>
    <w:lvl w:ilvl="7" w:tplc="04150019" w:tentative="1">
      <w:start w:val="1"/>
      <w:numFmt w:val="lowerLetter"/>
      <w:lvlText w:val="%8."/>
      <w:lvlJc w:val="left"/>
      <w:pPr>
        <w:ind w:left="7493" w:hanging="360"/>
      </w:pPr>
    </w:lvl>
    <w:lvl w:ilvl="8" w:tplc="0415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40" w15:restartNumberingAfterBreak="0">
    <w:nsid w:val="77567BA1"/>
    <w:multiLevelType w:val="hybridMultilevel"/>
    <w:tmpl w:val="C2C6C0AE"/>
    <w:lvl w:ilvl="0" w:tplc="3FA291A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3225C"/>
    <w:multiLevelType w:val="hybridMultilevel"/>
    <w:tmpl w:val="BC2EE0C2"/>
    <w:lvl w:ilvl="0" w:tplc="08EA39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76D8D"/>
    <w:multiLevelType w:val="hybridMultilevel"/>
    <w:tmpl w:val="2F64641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7">
      <w:start w:val="1"/>
      <w:numFmt w:val="lowerLetter"/>
      <w:lvlText w:val="%3)"/>
      <w:lvlJc w:val="lef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1"/>
  </w:num>
  <w:num w:numId="2">
    <w:abstractNumId w:val="20"/>
  </w:num>
  <w:num w:numId="3">
    <w:abstractNumId w:val="30"/>
  </w:num>
  <w:num w:numId="4">
    <w:abstractNumId w:val="3"/>
  </w:num>
  <w:num w:numId="5">
    <w:abstractNumId w:val="0"/>
  </w:num>
  <w:num w:numId="6">
    <w:abstractNumId w:val="7"/>
  </w:num>
  <w:num w:numId="7">
    <w:abstractNumId w:val="41"/>
  </w:num>
  <w:num w:numId="8">
    <w:abstractNumId w:val="16"/>
  </w:num>
  <w:num w:numId="9">
    <w:abstractNumId w:val="26"/>
  </w:num>
  <w:num w:numId="10">
    <w:abstractNumId w:val="24"/>
  </w:num>
  <w:num w:numId="11">
    <w:abstractNumId w:val="37"/>
  </w:num>
  <w:num w:numId="12">
    <w:abstractNumId w:val="22"/>
  </w:num>
  <w:num w:numId="13">
    <w:abstractNumId w:val="4"/>
  </w:num>
  <w:num w:numId="14">
    <w:abstractNumId w:val="25"/>
  </w:num>
  <w:num w:numId="15">
    <w:abstractNumId w:val="42"/>
  </w:num>
  <w:num w:numId="16">
    <w:abstractNumId w:val="14"/>
  </w:num>
  <w:num w:numId="17">
    <w:abstractNumId w:val="13"/>
  </w:num>
  <w:num w:numId="18">
    <w:abstractNumId w:val="17"/>
  </w:num>
  <w:num w:numId="19">
    <w:abstractNumId w:val="2"/>
  </w:num>
  <w:num w:numId="20">
    <w:abstractNumId w:val="38"/>
  </w:num>
  <w:num w:numId="21">
    <w:abstractNumId w:val="35"/>
  </w:num>
  <w:num w:numId="22">
    <w:abstractNumId w:val="32"/>
  </w:num>
  <w:num w:numId="23">
    <w:abstractNumId w:val="18"/>
  </w:num>
  <w:num w:numId="24">
    <w:abstractNumId w:val="6"/>
  </w:num>
  <w:num w:numId="25">
    <w:abstractNumId w:val="39"/>
  </w:num>
  <w:num w:numId="26">
    <w:abstractNumId w:val="12"/>
  </w:num>
  <w:num w:numId="27">
    <w:abstractNumId w:val="5"/>
  </w:num>
  <w:num w:numId="28">
    <w:abstractNumId w:val="1"/>
  </w:num>
  <w:num w:numId="29">
    <w:abstractNumId w:val="8"/>
  </w:num>
  <w:num w:numId="30">
    <w:abstractNumId w:val="27"/>
  </w:num>
  <w:num w:numId="31">
    <w:abstractNumId w:val="28"/>
  </w:num>
  <w:num w:numId="32">
    <w:abstractNumId w:val="15"/>
  </w:num>
  <w:num w:numId="33">
    <w:abstractNumId w:val="21"/>
  </w:num>
  <w:num w:numId="34">
    <w:abstractNumId w:val="19"/>
  </w:num>
  <w:num w:numId="35">
    <w:abstractNumId w:val="29"/>
  </w:num>
  <w:num w:numId="36">
    <w:abstractNumId w:val="23"/>
  </w:num>
  <w:num w:numId="37">
    <w:abstractNumId w:val="36"/>
  </w:num>
  <w:num w:numId="38">
    <w:abstractNumId w:val="34"/>
  </w:num>
  <w:num w:numId="39">
    <w:abstractNumId w:val="40"/>
  </w:num>
  <w:num w:numId="40">
    <w:abstractNumId w:val="10"/>
  </w:num>
  <w:num w:numId="41">
    <w:abstractNumId w:val="9"/>
  </w:num>
  <w:num w:numId="42">
    <w:abstractNumId w:val="11"/>
  </w:num>
  <w:num w:numId="43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E0"/>
    <w:rsid w:val="00062FE4"/>
    <w:rsid w:val="000834DB"/>
    <w:rsid w:val="00090BC8"/>
    <w:rsid w:val="000E1B98"/>
    <w:rsid w:val="00102DEF"/>
    <w:rsid w:val="001538D1"/>
    <w:rsid w:val="00155C36"/>
    <w:rsid w:val="0016112A"/>
    <w:rsid w:val="001B6DE5"/>
    <w:rsid w:val="001C10BC"/>
    <w:rsid w:val="001D0F1F"/>
    <w:rsid w:val="00344B23"/>
    <w:rsid w:val="003845BC"/>
    <w:rsid w:val="003900E0"/>
    <w:rsid w:val="00394D82"/>
    <w:rsid w:val="00396257"/>
    <w:rsid w:val="00474C27"/>
    <w:rsid w:val="00481E91"/>
    <w:rsid w:val="00496D1A"/>
    <w:rsid w:val="004A35E0"/>
    <w:rsid w:val="005130DE"/>
    <w:rsid w:val="00542A08"/>
    <w:rsid w:val="00555E99"/>
    <w:rsid w:val="005764CE"/>
    <w:rsid w:val="005973CE"/>
    <w:rsid w:val="005F3035"/>
    <w:rsid w:val="00611C65"/>
    <w:rsid w:val="006A5C77"/>
    <w:rsid w:val="006F1C3F"/>
    <w:rsid w:val="00701124"/>
    <w:rsid w:val="00747CC6"/>
    <w:rsid w:val="00790446"/>
    <w:rsid w:val="007925DC"/>
    <w:rsid w:val="007D1145"/>
    <w:rsid w:val="00824ACC"/>
    <w:rsid w:val="008376E4"/>
    <w:rsid w:val="00894D9C"/>
    <w:rsid w:val="008A608F"/>
    <w:rsid w:val="008C63E8"/>
    <w:rsid w:val="008D6EAD"/>
    <w:rsid w:val="008E0B62"/>
    <w:rsid w:val="008E1E3B"/>
    <w:rsid w:val="0093261B"/>
    <w:rsid w:val="00932FA5"/>
    <w:rsid w:val="0094780A"/>
    <w:rsid w:val="00951F7D"/>
    <w:rsid w:val="0096693C"/>
    <w:rsid w:val="009743BC"/>
    <w:rsid w:val="009B1A46"/>
    <w:rsid w:val="009B6C7F"/>
    <w:rsid w:val="00A15963"/>
    <w:rsid w:val="00A35FE9"/>
    <w:rsid w:val="00A36AE6"/>
    <w:rsid w:val="00A77635"/>
    <w:rsid w:val="00AC0392"/>
    <w:rsid w:val="00AD2480"/>
    <w:rsid w:val="00B81206"/>
    <w:rsid w:val="00B90A62"/>
    <w:rsid w:val="00BA514E"/>
    <w:rsid w:val="00BE23BE"/>
    <w:rsid w:val="00BE4468"/>
    <w:rsid w:val="00C4420D"/>
    <w:rsid w:val="00C5555F"/>
    <w:rsid w:val="00C60123"/>
    <w:rsid w:val="00C65AD7"/>
    <w:rsid w:val="00D47591"/>
    <w:rsid w:val="00D755BB"/>
    <w:rsid w:val="00D778B2"/>
    <w:rsid w:val="00E22FC7"/>
    <w:rsid w:val="00E26A9A"/>
    <w:rsid w:val="00E30CF6"/>
    <w:rsid w:val="00E35C72"/>
    <w:rsid w:val="00E41AFC"/>
    <w:rsid w:val="00E80A72"/>
    <w:rsid w:val="00EA21E8"/>
    <w:rsid w:val="00F53127"/>
    <w:rsid w:val="00FA72AF"/>
    <w:rsid w:val="00FE5FBB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1741"/>
  <w15:chartTrackingRefBased/>
  <w15:docId w15:val="{028EB3DA-248A-48C6-AFB6-DFB3622C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03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3035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3035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postbody1">
    <w:name w:val="postbody1"/>
    <w:basedOn w:val="Domylnaczcionkaakapitu"/>
    <w:uiPriority w:val="99"/>
    <w:rsid w:val="005F3035"/>
    <w:rPr>
      <w:rFonts w:cs="Times New Roman"/>
      <w:sz w:val="18"/>
      <w:szCs w:val="18"/>
    </w:rPr>
  </w:style>
  <w:style w:type="paragraph" w:styleId="Akapitzlist">
    <w:name w:val="List Paragraph"/>
    <w:aliases w:val="List Paragraph,L1,Akapit z listą5,Numerowanie,Akapit z listą BS,Kolorowa lista — akcent 11"/>
    <w:basedOn w:val="Normalny"/>
    <w:qFormat/>
    <w:rsid w:val="005F3035"/>
    <w:pPr>
      <w:ind w:left="720"/>
      <w:contextualSpacing/>
    </w:pPr>
  </w:style>
  <w:style w:type="paragraph" w:customStyle="1" w:styleId="Default">
    <w:name w:val="Default"/>
    <w:rsid w:val="005F3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F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03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5F3035"/>
    <w:rPr>
      <w:rFonts w:cs="Times New Roman"/>
      <w:color w:val="0000FF"/>
      <w:u w:val="single"/>
    </w:rPr>
  </w:style>
  <w:style w:type="paragraph" w:customStyle="1" w:styleId="Lista21">
    <w:name w:val="Lista 21"/>
    <w:basedOn w:val="Normalny"/>
    <w:rsid w:val="005F303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5F3035"/>
    <w:pPr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3035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F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035"/>
    <w:rPr>
      <w:rFonts w:ascii="Calibri" w:eastAsia="Calibri" w:hAnsi="Calibri" w:cs="Times New Roman"/>
    </w:rPr>
  </w:style>
  <w:style w:type="paragraph" w:customStyle="1" w:styleId="Lista31">
    <w:name w:val="Lista 31"/>
    <w:basedOn w:val="Normalny"/>
    <w:rsid w:val="00FA72AF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rsid w:val="00FA72A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8D6EAD"/>
    <w:pPr>
      <w:suppressAutoHyphens/>
      <w:spacing w:after="160" w:line="256" w:lineRule="auto"/>
      <w:ind w:left="720"/>
    </w:pPr>
    <w:rPr>
      <w:rFonts w:eastAsia="Times New Roman" w:cs="Calibri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zgkim@w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zgkim@w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tj.reszel@gmai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gkimnb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zgkim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6236</Words>
  <Characters>37422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IZAnew</dc:creator>
  <cp:keywords/>
  <dc:description/>
  <cp:lastModifiedBy>bh</cp:lastModifiedBy>
  <cp:revision>3</cp:revision>
  <cp:lastPrinted>2019-11-08T09:58:00Z</cp:lastPrinted>
  <dcterms:created xsi:type="dcterms:W3CDTF">2020-12-23T10:04:00Z</dcterms:created>
  <dcterms:modified xsi:type="dcterms:W3CDTF">2020-12-23T10:06:00Z</dcterms:modified>
</cp:coreProperties>
</file>